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087C" w:rsidRPr="009E1D3A" w:rsidRDefault="0078087C" w:rsidP="00FD487A">
      <w:pPr>
        <w:pStyle w:val="Title"/>
        <w:rPr>
          <w:rFonts w:ascii="Cambria" w:hAnsi="Cambria"/>
        </w:rPr>
      </w:pPr>
      <w:r w:rsidRPr="009E1D3A">
        <w:rPr>
          <w:rFonts w:ascii="Cambria" w:hAnsi="Cambria"/>
          <w:noProof/>
        </w:rPr>
        <w:drawing>
          <wp:anchor distT="0" distB="0" distL="114300" distR="114300" simplePos="0" relativeHeight="251658240" behindDoc="0" locked="0" layoutInCell="1" allowOverlap="1" wp14:anchorId="355F6B4C" wp14:editId="28A400BA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16025" cy="1859280"/>
            <wp:effectExtent l="0" t="0" r="3175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1 Emmaus Logo 3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6025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1D3A">
        <w:rPr>
          <w:rFonts w:ascii="Cambria" w:hAnsi="Cambria"/>
        </w:rPr>
        <w:t>Emmaus Lutheran School</w:t>
      </w:r>
    </w:p>
    <w:p w:rsidR="00FD487A" w:rsidRPr="009E1D3A" w:rsidRDefault="00301A99" w:rsidP="00FD487A">
      <w:pPr>
        <w:pStyle w:val="Title"/>
        <w:rPr>
          <w:rFonts w:ascii="Cambria" w:hAnsi="Cambria"/>
        </w:rPr>
      </w:pPr>
      <w:r>
        <w:rPr>
          <w:rFonts w:ascii="Cambria" w:hAnsi="Cambria"/>
        </w:rPr>
        <w:t>Math</w:t>
      </w:r>
      <w:r w:rsidR="00B43ADD">
        <w:rPr>
          <w:rFonts w:ascii="Cambria" w:hAnsi="Cambria"/>
        </w:rPr>
        <w:t xml:space="preserve"> </w:t>
      </w:r>
      <w:r w:rsidR="00FD487A" w:rsidRPr="009E1D3A">
        <w:rPr>
          <w:rFonts w:ascii="Cambria" w:hAnsi="Cambria"/>
        </w:rPr>
        <w:t>Curriculum</w:t>
      </w:r>
    </w:p>
    <w:p w:rsidR="00FD487A" w:rsidRPr="001E2E50" w:rsidRDefault="00FD487A" w:rsidP="00FD487A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Rationale based on Scripture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>God is the Creator of all things</w:t>
      </w:r>
      <w:r w:rsidR="006616D8" w:rsidRPr="001E2E50">
        <w:rPr>
          <w:rFonts w:cs="Times New Roman"/>
        </w:rPr>
        <w:t>,</w:t>
      </w:r>
      <w:r w:rsidRPr="001E2E50">
        <w:rPr>
          <w:rFonts w:cs="Times New Roman"/>
        </w:rPr>
        <w:t xml:space="preserve"> including </w:t>
      </w:r>
      <w:r w:rsidR="00301A99">
        <w:rPr>
          <w:rFonts w:cs="Times New Roman"/>
        </w:rPr>
        <w:t>Math.</w:t>
      </w:r>
      <w:r w:rsidRPr="001E2E50">
        <w:rPr>
          <w:rFonts w:cs="Times New Roman"/>
        </w:rPr>
        <w:t xml:space="preserve"> Our school is committed to providing students with a quality education in </w:t>
      </w:r>
      <w:r w:rsidR="00693C3A">
        <w:rPr>
          <w:rFonts w:cs="Times New Roman"/>
        </w:rPr>
        <w:t>math</w:t>
      </w:r>
      <w:r w:rsidRPr="001E2E50">
        <w:rPr>
          <w:rFonts w:cs="Times New Roman"/>
        </w:rPr>
        <w:t xml:space="preserve"> so they can function effectively as Christians in their church, community, and country. A quality education in </w:t>
      </w:r>
      <w:r w:rsidR="00301A99">
        <w:rPr>
          <w:rFonts w:cs="Times New Roman"/>
        </w:rPr>
        <w:t>Math</w:t>
      </w:r>
      <w:r w:rsidRPr="001E2E50">
        <w:rPr>
          <w:rFonts w:cs="Times New Roman"/>
        </w:rPr>
        <w:t xml:space="preserve"> will help student</w:t>
      </w:r>
      <w:r w:rsidR="006616D8" w:rsidRPr="001E2E50">
        <w:rPr>
          <w:rFonts w:cs="Times New Roman"/>
        </w:rPr>
        <w:t xml:space="preserve">s succeed in high school, </w:t>
      </w:r>
      <w:r w:rsidRPr="001E2E50">
        <w:rPr>
          <w:rFonts w:cs="Times New Roman"/>
        </w:rPr>
        <w:t xml:space="preserve">in </w:t>
      </w:r>
      <w:r w:rsidR="006616D8" w:rsidRPr="001E2E50">
        <w:rPr>
          <w:rFonts w:cs="Times New Roman"/>
        </w:rPr>
        <w:t>the work place, and help them witness to friends, neighbors, and co-workers about our Savior.</w:t>
      </w:r>
    </w:p>
    <w:p w:rsidR="00041CE4" w:rsidRPr="001E2E50" w:rsidRDefault="00C430C2" w:rsidP="00C430C2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 xml:space="preserve">Exit goals </w:t>
      </w:r>
      <w:r w:rsidR="00041CE4" w:rsidRPr="001E2E50">
        <w:rPr>
          <w:rFonts w:asciiTheme="minorHAnsi" w:hAnsiTheme="minorHAnsi"/>
        </w:rPr>
        <w:t>for graduation</w:t>
      </w:r>
    </w:p>
    <w:p w:rsidR="00041CE4" w:rsidRPr="001E2E50" w:rsidRDefault="00041CE4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Students will demonstrate proficiency, understanding, and/or commitment to </w:t>
      </w:r>
      <w:r w:rsidR="00C430C2" w:rsidRPr="001E2E50">
        <w:rPr>
          <w:rFonts w:cs="Times New Roman"/>
        </w:rPr>
        <w:t xml:space="preserve">the following </w:t>
      </w:r>
      <w:r w:rsidRPr="001E2E50">
        <w:rPr>
          <w:rFonts w:cs="Times New Roman"/>
        </w:rPr>
        <w:t xml:space="preserve">set of exit goals </w:t>
      </w:r>
      <w:r w:rsidR="00C430C2" w:rsidRPr="001E2E50">
        <w:rPr>
          <w:rFonts w:cs="Times New Roman"/>
        </w:rPr>
        <w:t>upon</w:t>
      </w:r>
      <w:r w:rsidRPr="001E2E50">
        <w:rPr>
          <w:rFonts w:cs="Times New Roman"/>
        </w:rPr>
        <w:t xml:space="preserve"> graduation.</w:t>
      </w:r>
      <w:r w:rsidR="00C430C2" w:rsidRPr="001E2E50">
        <w:rPr>
          <w:rFonts w:cs="Times New Roman"/>
        </w:rPr>
        <w:t xml:space="preserve"> The level of proficiency of these exit goals will be dependent upon the individual gifts and effort of the student and at what grade the student </w:t>
      </w:r>
      <w:r w:rsidR="00B43ADD">
        <w:rPr>
          <w:rFonts w:cs="Times New Roman"/>
        </w:rPr>
        <w:t>started</w:t>
      </w:r>
      <w:r w:rsidR="00C430C2" w:rsidRPr="001E2E50">
        <w:rPr>
          <w:rFonts w:cs="Times New Roman"/>
        </w:rPr>
        <w:t xml:space="preserve"> attending Emmaus.</w:t>
      </w:r>
    </w:p>
    <w:p w:rsidR="00D644FA" w:rsidRPr="001E2E50" w:rsidRDefault="00D644FA" w:rsidP="00D644F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 xml:space="preserve">Demonstrate a positive attitude toward </w:t>
      </w:r>
      <w:r w:rsidR="0059231A">
        <w:rPr>
          <w:rFonts w:cs="Times New Roman"/>
        </w:rPr>
        <w:t>Math.</w:t>
      </w:r>
    </w:p>
    <w:p w:rsidR="0059231A" w:rsidRPr="0059231A" w:rsidRDefault="0010002C" w:rsidP="00592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Able to do mental multiplication</w:t>
      </w:r>
      <w:r w:rsidR="002A2B87">
        <w:rPr>
          <w:rFonts w:cs="Times New Roman"/>
        </w:rPr>
        <w:t>.</w:t>
      </w:r>
    </w:p>
    <w:p w:rsidR="0059231A" w:rsidRPr="0059231A" w:rsidRDefault="002A2B87" w:rsidP="00592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Compute fractions in all four math operations.</w:t>
      </w:r>
    </w:p>
    <w:p w:rsidR="0059231A" w:rsidRPr="0059231A" w:rsidRDefault="0010002C" w:rsidP="00592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Solve r</w:t>
      </w:r>
      <w:r w:rsidR="0059231A" w:rsidRPr="0059231A">
        <w:rPr>
          <w:rFonts w:cs="Times New Roman"/>
        </w:rPr>
        <w:t>atios and proportions</w:t>
      </w:r>
      <w:r w:rsidR="002A2B87">
        <w:rPr>
          <w:rFonts w:cs="Times New Roman"/>
        </w:rPr>
        <w:t>.</w:t>
      </w:r>
    </w:p>
    <w:p w:rsidR="0059231A" w:rsidRPr="0059231A" w:rsidRDefault="002A2B87" w:rsidP="00592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Evaluate v</w:t>
      </w:r>
      <w:r w:rsidR="0059231A" w:rsidRPr="0059231A">
        <w:rPr>
          <w:rFonts w:cs="Times New Roman"/>
        </w:rPr>
        <w:t>ariable expressions and polynomials</w:t>
      </w:r>
      <w:r>
        <w:rPr>
          <w:rFonts w:cs="Times New Roman"/>
        </w:rPr>
        <w:t>.</w:t>
      </w:r>
    </w:p>
    <w:p w:rsidR="0059231A" w:rsidRPr="0059231A" w:rsidRDefault="0010002C" w:rsidP="00592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Evaluate e</w:t>
      </w:r>
      <w:r w:rsidR="0059231A" w:rsidRPr="0059231A">
        <w:rPr>
          <w:rFonts w:cs="Times New Roman"/>
        </w:rPr>
        <w:t>xponents</w:t>
      </w:r>
      <w:r w:rsidR="002A2B87">
        <w:rPr>
          <w:rFonts w:cs="Times New Roman"/>
        </w:rPr>
        <w:t>.</w:t>
      </w:r>
    </w:p>
    <w:p w:rsidR="0059231A" w:rsidRPr="0059231A" w:rsidRDefault="002A2B87" w:rsidP="00592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Know b</w:t>
      </w:r>
      <w:r w:rsidR="0059231A" w:rsidRPr="0059231A">
        <w:rPr>
          <w:rFonts w:cs="Times New Roman"/>
        </w:rPr>
        <w:t>asic geometry formulas</w:t>
      </w:r>
      <w:r>
        <w:rPr>
          <w:rFonts w:cs="Times New Roman"/>
        </w:rPr>
        <w:t>.</w:t>
      </w:r>
    </w:p>
    <w:p w:rsidR="0059231A" w:rsidRPr="0059231A" w:rsidRDefault="002A2B87" w:rsidP="00592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Solve s</w:t>
      </w:r>
      <w:r w:rsidR="0059231A" w:rsidRPr="0059231A">
        <w:rPr>
          <w:rFonts w:cs="Times New Roman"/>
        </w:rPr>
        <w:t>imple probability and statistics</w:t>
      </w:r>
      <w:r>
        <w:rPr>
          <w:rFonts w:cs="Times New Roman"/>
        </w:rPr>
        <w:t xml:space="preserve"> problems.</w:t>
      </w:r>
    </w:p>
    <w:p w:rsidR="0059231A" w:rsidRPr="0059231A" w:rsidRDefault="002A2B87" w:rsidP="00592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Graph and locate points on a c</w:t>
      </w:r>
      <w:r w:rsidR="0059231A" w:rsidRPr="0059231A">
        <w:rPr>
          <w:rFonts w:cs="Times New Roman"/>
        </w:rPr>
        <w:t>oordinate planes</w:t>
      </w:r>
      <w:r>
        <w:rPr>
          <w:rFonts w:cs="Times New Roman"/>
        </w:rPr>
        <w:t>.</w:t>
      </w:r>
    </w:p>
    <w:p w:rsidR="0059231A" w:rsidRPr="0059231A" w:rsidRDefault="0010002C" w:rsidP="00592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Factor prime</w:t>
      </w:r>
      <w:r w:rsidR="0059231A" w:rsidRPr="0059231A">
        <w:rPr>
          <w:rFonts w:cs="Times New Roman"/>
        </w:rPr>
        <w:t xml:space="preserve"> and composite numbers</w:t>
      </w:r>
      <w:r w:rsidR="002A2B87">
        <w:rPr>
          <w:rFonts w:cs="Times New Roman"/>
        </w:rPr>
        <w:t>.</w:t>
      </w:r>
    </w:p>
    <w:p w:rsidR="0059231A" w:rsidRPr="0059231A" w:rsidRDefault="002A2B87" w:rsidP="00592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Solve p</w:t>
      </w:r>
      <w:r w:rsidR="0059231A" w:rsidRPr="0059231A">
        <w:rPr>
          <w:rFonts w:cs="Times New Roman"/>
        </w:rPr>
        <w:t>ercent computation</w:t>
      </w:r>
      <w:r>
        <w:rPr>
          <w:rFonts w:cs="Times New Roman"/>
        </w:rPr>
        <w:t xml:space="preserve"> problems.</w:t>
      </w:r>
    </w:p>
    <w:p w:rsidR="0059231A" w:rsidRPr="0059231A" w:rsidRDefault="0010002C" w:rsidP="00592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Perform</w:t>
      </w:r>
      <w:r w:rsidR="0059231A" w:rsidRPr="0059231A">
        <w:rPr>
          <w:rFonts w:cs="Times New Roman"/>
        </w:rPr>
        <w:t xml:space="preserve"> operations on positive and negative integers</w:t>
      </w:r>
      <w:r w:rsidR="002A2B87">
        <w:rPr>
          <w:rFonts w:cs="Times New Roman"/>
        </w:rPr>
        <w:t>.</w:t>
      </w:r>
    </w:p>
    <w:p w:rsidR="0059231A" w:rsidRPr="0059231A" w:rsidRDefault="002A2B87" w:rsidP="00592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Know and practice o</w:t>
      </w:r>
      <w:r w:rsidR="0059231A" w:rsidRPr="0059231A">
        <w:rPr>
          <w:rFonts w:cs="Times New Roman"/>
        </w:rPr>
        <w:t>rder of operations</w:t>
      </w:r>
      <w:r>
        <w:rPr>
          <w:rFonts w:cs="Times New Roman"/>
        </w:rPr>
        <w:t>.</w:t>
      </w:r>
    </w:p>
    <w:p w:rsidR="002F3F38" w:rsidRPr="001E2E50" w:rsidRDefault="0010002C" w:rsidP="0059231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Understand</w:t>
      </w:r>
      <w:r w:rsidR="0059231A" w:rsidRPr="0059231A">
        <w:rPr>
          <w:rFonts w:cs="Times New Roman"/>
        </w:rPr>
        <w:t xml:space="preserve"> points, lines, planes, and geometric figures</w:t>
      </w:r>
      <w:r w:rsidR="002A2B87">
        <w:rPr>
          <w:rFonts w:cs="Times New Roman"/>
        </w:rPr>
        <w:t>.</w:t>
      </w:r>
    </w:p>
    <w:p w:rsidR="008324B0" w:rsidRPr="001E2E50" w:rsidRDefault="008324B0" w:rsidP="008324B0">
      <w:pPr>
        <w:pStyle w:val="Heading1"/>
        <w:rPr>
          <w:rFonts w:asciiTheme="minorHAnsi" w:hAnsiTheme="minorHAnsi"/>
        </w:rPr>
      </w:pPr>
      <w:r w:rsidRPr="001E2E50">
        <w:rPr>
          <w:rFonts w:asciiTheme="minorHAnsi" w:hAnsiTheme="minorHAnsi"/>
        </w:rPr>
        <w:t>Grade specific measureable objectives</w:t>
      </w:r>
    </w:p>
    <w:p w:rsidR="008F6660" w:rsidRDefault="008324B0" w:rsidP="008F6660">
      <w:pPr>
        <w:autoSpaceDE w:val="0"/>
        <w:autoSpaceDN w:val="0"/>
        <w:adjustRightInd w:val="0"/>
        <w:spacing w:after="120" w:line="240" w:lineRule="auto"/>
        <w:rPr>
          <w:rFonts w:cs="Times New Roman"/>
        </w:rPr>
      </w:pPr>
      <w:r w:rsidRPr="001E2E50">
        <w:rPr>
          <w:rFonts w:cs="Times New Roman"/>
        </w:rPr>
        <w:t>At the end of each school year, students will demonstrate proficiency, understanding, and/or commitment to the following set of grade s</w:t>
      </w:r>
      <w:r w:rsidR="008F6660">
        <w:rPr>
          <w:rFonts w:cs="Times New Roman"/>
        </w:rPr>
        <w:t>pecific measureable objectives in these classifications: knowledge, skills, and attitudes.</w:t>
      </w:r>
      <w:r w:rsidR="008F6660" w:rsidRPr="001E2E50">
        <w:rPr>
          <w:rFonts w:cs="Times New Roman"/>
        </w:rPr>
        <w:t xml:space="preserve"> </w:t>
      </w:r>
    </w:p>
    <w:p w:rsidR="00301A99" w:rsidRDefault="008324B0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1E2E50">
        <w:rPr>
          <w:rFonts w:cs="Times New Roman"/>
        </w:rPr>
        <w:t>The level of</w:t>
      </w:r>
      <w:r w:rsidR="00D91F77">
        <w:rPr>
          <w:rFonts w:cs="Times New Roman"/>
        </w:rPr>
        <w:t xml:space="preserve"> proficiency of these measureable objectives</w:t>
      </w:r>
      <w:r w:rsidRPr="001E2E50">
        <w:rPr>
          <w:rFonts w:cs="Times New Roman"/>
        </w:rPr>
        <w:t xml:space="preserve"> will be dependent upon the individual gifts and effort of the student and at what </w:t>
      </w:r>
      <w:r w:rsidR="00746FFC" w:rsidRPr="001E2E50">
        <w:rPr>
          <w:rFonts w:cs="Times New Roman"/>
        </w:rPr>
        <w:t>time of year</w:t>
      </w:r>
      <w:r w:rsidRPr="001E2E50">
        <w:rPr>
          <w:rFonts w:cs="Times New Roman"/>
        </w:rPr>
        <w:t xml:space="preserve"> the s</w:t>
      </w:r>
      <w:r w:rsidR="00301A99">
        <w:rPr>
          <w:rFonts w:cs="Times New Roman"/>
        </w:rPr>
        <w:t>tudent started attending Emmaus.</w:t>
      </w:r>
    </w:p>
    <w:p w:rsidR="0094148A" w:rsidRDefault="0094148A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4148A" w:rsidRDefault="0094148A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4148A" w:rsidRDefault="0094148A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4148A" w:rsidRDefault="0094148A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94148A" w:rsidRDefault="0094148A" w:rsidP="00140401">
      <w:pPr>
        <w:autoSpaceDE w:val="0"/>
        <w:autoSpaceDN w:val="0"/>
        <w:adjustRightInd w:val="0"/>
        <w:spacing w:after="0" w:line="240" w:lineRule="auto"/>
        <w:rPr>
          <w:rFonts w:cs="Times New Roman"/>
        </w:rPr>
        <w:sectPr w:rsidR="0094148A">
          <w:footerReference w:type="default" r:id="rId9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C4CDC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</w:p>
    <w:p w:rsidR="00FC4CDC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</w:p>
    <w:p w:rsidR="00FC4CDC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</w:p>
    <w:p w:rsidR="00FC4CDC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</w:p>
    <w:p w:rsidR="00FC4CDC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</w:p>
    <w:p w:rsidR="00FC4CDC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</w:p>
    <w:p w:rsidR="00FC4CDC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</w:p>
    <w:p w:rsidR="00FC4CDC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</w:p>
    <w:p w:rsidR="00FC4CDC" w:rsidRPr="00301A99" w:rsidRDefault="00FC4CDC" w:rsidP="00FC4CDC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>Hough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ton Mifflin Math (Kindergarten</w:t>
      </w:r>
      <w:r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)</w:t>
      </w:r>
    </w:p>
    <w:p w:rsidR="00FC4CDC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</w:p>
    <w:p w:rsidR="00FC4CDC" w:rsidRPr="0008219E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08219E">
        <w:rPr>
          <w:rFonts w:cstheme="minorHAnsi"/>
          <w:b/>
          <w:sz w:val="20"/>
          <w:szCs w:val="20"/>
        </w:rPr>
        <w:t>Chapter 1: Sorting &amp; Classifying</w:t>
      </w:r>
    </w:p>
    <w:p w:rsidR="00FC4CDC" w:rsidRPr="0008219E" w:rsidRDefault="00FC4CDC" w:rsidP="00FC4CDC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Top, Middle, Bottom</w:t>
      </w:r>
    </w:p>
    <w:p w:rsidR="00FC4CDC" w:rsidRPr="0008219E" w:rsidRDefault="00FC4CDC" w:rsidP="00FC4CDC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Before, After, Between</w:t>
      </w:r>
    </w:p>
    <w:p w:rsidR="00FC4CDC" w:rsidRPr="0008219E" w:rsidRDefault="00FC4CDC" w:rsidP="00FC4CDC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Inside, Outside</w:t>
      </w:r>
    </w:p>
    <w:p w:rsidR="00FC4CDC" w:rsidRPr="0008219E" w:rsidRDefault="00FC4CDC" w:rsidP="00FC4CDC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Right, Left</w:t>
      </w:r>
    </w:p>
    <w:p w:rsidR="00FC4CDC" w:rsidRPr="0008219E" w:rsidRDefault="00FC4CDC" w:rsidP="00FC4CDC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Same and Different</w:t>
      </w:r>
    </w:p>
    <w:p w:rsidR="00FC4CDC" w:rsidRPr="0008219E" w:rsidRDefault="00FC4CDC" w:rsidP="00FC4CDC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Sort by Color, Size, &amp; Shape</w:t>
      </w:r>
    </w:p>
    <w:p w:rsidR="00FC4CDC" w:rsidRPr="0008219E" w:rsidRDefault="00FC4CDC" w:rsidP="00FC4CDC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Logical Thinking</w:t>
      </w:r>
    </w:p>
    <w:p w:rsidR="00FC4CDC" w:rsidRPr="0008219E" w:rsidRDefault="00FC4CDC" w:rsidP="00FC4CDC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 xml:space="preserve">Sorting and Graphing </w:t>
      </w:r>
    </w:p>
    <w:p w:rsidR="00FC4CDC" w:rsidRPr="0008219E" w:rsidRDefault="00FC4CDC" w:rsidP="00FC4CDC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Picture Graphs</w:t>
      </w:r>
    </w:p>
    <w:p w:rsidR="00FC4CDC" w:rsidRPr="0008219E" w:rsidRDefault="00FC4CDC" w:rsidP="00FC4CDC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Use a Graph</w:t>
      </w:r>
    </w:p>
    <w:p w:rsidR="00FC4CDC" w:rsidRPr="0008219E" w:rsidRDefault="00FC4CDC" w:rsidP="00FC4CDC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p w:rsidR="00FC4CDC" w:rsidRPr="0008219E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08219E">
        <w:rPr>
          <w:rFonts w:cstheme="minorHAnsi"/>
          <w:b/>
          <w:sz w:val="20"/>
          <w:szCs w:val="20"/>
        </w:rPr>
        <w:t>Chapter 2: Patterns</w:t>
      </w:r>
    </w:p>
    <w:p w:rsidR="00FC4CDC" w:rsidRPr="0008219E" w:rsidRDefault="00FC4CDC" w:rsidP="00FC4CDC">
      <w:pPr>
        <w:widowControl w:val="0"/>
        <w:tabs>
          <w:tab w:val="left" w:pos="180"/>
        </w:tabs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Patterns with Color, Shape, &amp; Size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Find a Pattern 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Patterns &amp; Positions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Patterns That Are the Same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Making Patterns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Use a Pattern</w:t>
      </w:r>
    </w:p>
    <w:p w:rsidR="00FC4CDC" w:rsidRPr="0008219E" w:rsidRDefault="00FC4CDC" w:rsidP="00FC4CDC">
      <w:pPr>
        <w:widowControl w:val="0"/>
        <w:spacing w:after="0" w:line="286" w:lineRule="auto"/>
        <w:ind w:left="18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  </w:t>
      </w:r>
    </w:p>
    <w:p w:rsidR="00FC4CDC" w:rsidRPr="0008219E" w:rsidRDefault="00FC4CDC" w:rsidP="00FC4CDC">
      <w:pPr>
        <w:widowControl w:val="0"/>
        <w:spacing w:after="0"/>
        <w:ind w:left="1710" w:right="-990" w:hanging="1710"/>
        <w:rPr>
          <w:rFonts w:cstheme="minorHAnsi"/>
          <w:b/>
          <w:sz w:val="20"/>
          <w:szCs w:val="20"/>
        </w:rPr>
      </w:pPr>
      <w:r w:rsidRPr="0008219E">
        <w:rPr>
          <w:rFonts w:cstheme="minorHAnsi"/>
          <w:b/>
          <w:sz w:val="20"/>
          <w:szCs w:val="20"/>
        </w:rPr>
        <w:t>Chapter 3: Numbers 0-5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Equal Sets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More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Less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Draw a Picture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One and Two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Three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Four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Five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Zero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Number 0-5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Ordinal Numbers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Use a Graph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Review / Quick Check</w:t>
      </w:r>
    </w:p>
    <w:p w:rsidR="00FC4CDC" w:rsidRPr="0008219E" w:rsidRDefault="00FC4CDC" w:rsidP="00FC4CDC">
      <w:pPr>
        <w:widowControl w:val="0"/>
        <w:spacing w:after="0" w:line="286" w:lineRule="auto"/>
        <w:ind w:left="18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 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08219E">
        <w:rPr>
          <w:rFonts w:cstheme="minorHAnsi"/>
          <w:b/>
          <w:sz w:val="20"/>
          <w:szCs w:val="20"/>
        </w:rPr>
        <w:t>Chapter 4: Numbers 6-12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Six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Seven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Eight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Nine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Names for 6-9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Ten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Eleven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Twelve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lastRenderedPageBreak/>
        <w:t>Names for 10-12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O</w:t>
      </w:r>
      <w:r w:rsidRPr="0008219E">
        <w:rPr>
          <w:rFonts w:cstheme="minorHAnsi"/>
          <w:sz w:val="20"/>
          <w:szCs w:val="20"/>
        </w:rPr>
        <w:t>rdering #s to 12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Find a Pattern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Sort by Number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More and Less 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 xml:space="preserve">Estimating 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Use a Graph </w:t>
      </w:r>
    </w:p>
    <w:p w:rsidR="00FC4CDC" w:rsidRPr="0008219E" w:rsidRDefault="00FC4CDC" w:rsidP="00FC4CDC">
      <w:pPr>
        <w:widowControl w:val="0"/>
        <w:spacing w:after="0"/>
        <w:ind w:left="270"/>
        <w:rPr>
          <w:rFonts w:cstheme="minorHAnsi"/>
          <w:sz w:val="20"/>
          <w:szCs w:val="20"/>
        </w:rPr>
      </w:pPr>
    </w:p>
    <w:p w:rsidR="00FC4CDC" w:rsidRPr="0008219E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08219E">
        <w:rPr>
          <w:rFonts w:cstheme="minorHAnsi"/>
          <w:b/>
          <w:sz w:val="20"/>
          <w:szCs w:val="20"/>
        </w:rPr>
        <w:t>Chapter 5: Calendar &amp; Clocks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Days of the Week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Months of the Year</w:t>
      </w:r>
    </w:p>
    <w:p w:rsidR="00FC4CDC" w:rsidRPr="0008219E" w:rsidRDefault="00FC4CDC" w:rsidP="00FC4CDC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Longer &amp; Shorter Time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Order Events 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Use a Calendar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Hours and Minutes: Estimating with Time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Time to the Hour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Matching Digital &amp; Analog Clocks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Relate Time to Events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Elapsed Time</w:t>
      </w:r>
    </w:p>
    <w:p w:rsidR="00FC4CDC" w:rsidRPr="0008219E" w:rsidRDefault="00FC4CDC" w:rsidP="00FC4CDC">
      <w:pPr>
        <w:widowControl w:val="0"/>
        <w:spacing w:after="0"/>
        <w:ind w:left="18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  </w:t>
      </w:r>
    </w:p>
    <w:p w:rsidR="00FC4CDC" w:rsidRPr="0008219E" w:rsidRDefault="00FC4CDC" w:rsidP="00FC4CDC">
      <w:pPr>
        <w:widowControl w:val="0"/>
        <w:spacing w:after="0"/>
        <w:ind w:right="-180"/>
        <w:rPr>
          <w:rFonts w:cstheme="minorHAnsi"/>
          <w:b/>
          <w:sz w:val="20"/>
          <w:szCs w:val="20"/>
        </w:rPr>
      </w:pPr>
      <w:r w:rsidRPr="0008219E">
        <w:rPr>
          <w:rFonts w:cstheme="minorHAnsi"/>
          <w:b/>
          <w:sz w:val="20"/>
          <w:szCs w:val="20"/>
        </w:rPr>
        <w:t>Chapter 6: Measurement &amp; Money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Comparing Lengths</w:t>
      </w:r>
    </w:p>
    <w:p w:rsidR="00FC4CDC" w:rsidRPr="0008219E" w:rsidRDefault="00FC4CDC" w:rsidP="00FC4CDC">
      <w:pPr>
        <w:widowControl w:val="0"/>
        <w:spacing w:after="0"/>
        <w:ind w:left="167" w:hanging="167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Sorting &amp; Ordering by Length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Measuring Lengths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Estimate &amp; Measure Lengths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Use a Graph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Compare &amp; Order by Weight &amp; Capacity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Penny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Nickel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Dime</w:t>
      </w:r>
    </w:p>
    <w:p w:rsidR="00FC4CDC" w:rsidRPr="0008219E" w:rsidRDefault="00FC4CDC" w:rsidP="00FC4CDC">
      <w:pPr>
        <w:widowControl w:val="0"/>
        <w:spacing w:after="0"/>
        <w:ind w:left="27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 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08219E">
        <w:rPr>
          <w:rFonts w:cstheme="minorHAnsi"/>
          <w:b/>
          <w:sz w:val="20"/>
          <w:szCs w:val="20"/>
        </w:rPr>
        <w:t>Chapter 7: Addition Concepts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Add 1 to Numbers 0-9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Recording Addition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Use a Picture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Add 2 to Numbers 0-8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Adding Doubles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Vertical Addition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Addition Facts Through 10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Draw a Picture</w:t>
      </w:r>
    </w:p>
    <w:p w:rsidR="00FC4CDC" w:rsidRPr="0008219E" w:rsidRDefault="00FC4CDC" w:rsidP="00FC4CDC">
      <w:pPr>
        <w:widowControl w:val="0"/>
        <w:spacing w:after="0"/>
        <w:ind w:left="18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  </w:t>
      </w:r>
    </w:p>
    <w:p w:rsidR="00FC4CDC" w:rsidRPr="0008219E" w:rsidRDefault="00FC4CDC" w:rsidP="00FC4CDC">
      <w:pPr>
        <w:widowControl w:val="0"/>
        <w:spacing w:after="0"/>
        <w:ind w:left="1890" w:hanging="1890"/>
        <w:rPr>
          <w:rFonts w:cstheme="minorHAnsi"/>
          <w:b/>
          <w:sz w:val="20"/>
          <w:szCs w:val="20"/>
        </w:rPr>
      </w:pPr>
      <w:r w:rsidRPr="0008219E">
        <w:rPr>
          <w:rFonts w:cstheme="minorHAnsi"/>
          <w:b/>
          <w:sz w:val="20"/>
          <w:szCs w:val="20"/>
        </w:rPr>
        <w:t>Chapter 8: Subtraction Concepts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Subtract 1 from Numbers 1-10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Recording Subtraction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Subtract 2 from Numbers 2-10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Vertical Subtraction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Modeling Subtraction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lastRenderedPageBreak/>
        <w:t>Relating Addition &amp; Subtract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Subtracting Pennies 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Choose the Operation</w:t>
      </w:r>
    </w:p>
    <w:p w:rsidR="00FC4CDC" w:rsidRPr="0008219E" w:rsidRDefault="00FC4CDC" w:rsidP="00FC4CDC">
      <w:pPr>
        <w:widowControl w:val="0"/>
        <w:spacing w:after="0"/>
        <w:ind w:left="270"/>
        <w:rPr>
          <w:rFonts w:cstheme="minorHAnsi"/>
          <w:sz w:val="20"/>
          <w:szCs w:val="20"/>
        </w:rPr>
      </w:pPr>
    </w:p>
    <w:p w:rsidR="00FC4CDC" w:rsidRPr="0008219E" w:rsidRDefault="00FC4CDC" w:rsidP="00FC4CDC">
      <w:pPr>
        <w:widowControl w:val="0"/>
        <w:spacing w:after="0"/>
        <w:ind w:left="1260" w:hanging="1260"/>
        <w:rPr>
          <w:rFonts w:cstheme="minorHAnsi"/>
          <w:b/>
          <w:sz w:val="20"/>
          <w:szCs w:val="20"/>
        </w:rPr>
      </w:pPr>
      <w:r w:rsidRPr="0008219E">
        <w:rPr>
          <w:rFonts w:cstheme="minorHAnsi"/>
          <w:b/>
          <w:sz w:val="20"/>
          <w:szCs w:val="20"/>
        </w:rPr>
        <w:t>Chapter 9: Geometry &amp; Fractions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Circle, Square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Rectangle, Triangle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Sorting Plane Shapes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Patterns with Plane Shapes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Sorting 3-D Shapes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Surfaces of Solids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Use a Picture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Symmetry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Combine &amp; Separate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Halves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Use Logical Thinking</w:t>
      </w:r>
    </w:p>
    <w:p w:rsidR="00FC4CDC" w:rsidRPr="0008219E" w:rsidRDefault="00FC4CDC" w:rsidP="00FC4CDC">
      <w:pPr>
        <w:widowControl w:val="0"/>
        <w:spacing w:after="0"/>
        <w:ind w:left="18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  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08219E">
        <w:rPr>
          <w:rFonts w:cstheme="minorHAnsi"/>
          <w:b/>
          <w:sz w:val="20"/>
          <w:szCs w:val="20"/>
        </w:rPr>
        <w:t>Chapter 10: Greater Numbers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Numbers 10-19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Dimes &amp; Pennies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Ordering Numbers 10-19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Solving: Use a Graph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Twenty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Numbers 21-30 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Orders Numbers 1-30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Calendar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Estimating</w:t>
      </w:r>
    </w:p>
    <w:p w:rsidR="00FC4CDC" w:rsidRPr="0008219E" w:rsidRDefault="00FC4CDC" w:rsidP="00FC4CDC">
      <w:pPr>
        <w:widowControl w:val="0"/>
        <w:spacing w:after="0"/>
        <w:rPr>
          <w:rFonts w:cstheme="minorHAnsi"/>
          <w:sz w:val="20"/>
          <w:szCs w:val="20"/>
        </w:rPr>
      </w:pPr>
      <w:r w:rsidRPr="0008219E">
        <w:rPr>
          <w:rFonts w:cstheme="minorHAnsi"/>
          <w:sz w:val="20"/>
          <w:szCs w:val="20"/>
        </w:rPr>
        <w:t>Problem Solving</w:t>
      </w:r>
    </w:p>
    <w:p w:rsidR="00B3581A" w:rsidRDefault="00B3581A" w:rsidP="00B3581A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B3581A" w:rsidRDefault="00B3581A" w:rsidP="00B3581A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</w:p>
    <w:p w:rsidR="0094148A" w:rsidRPr="00301A99" w:rsidRDefault="0094148A" w:rsidP="00B3581A">
      <w:pPr>
        <w:keepNext/>
        <w:keepLines/>
        <w:spacing w:after="0" w:line="240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Hough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ton Mifflin Math (1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  <w:vertAlign w:val="superscript"/>
        </w:rPr>
        <w:t>st</w:t>
      </w:r>
      <w:r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Grade)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</w:p>
    <w:p w:rsidR="0094148A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1: Addition Concepts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Model Addition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Use Symbols to Add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Write Addition Sent.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with Zero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Use Models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in Any Order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Ways to Make 7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Ways to Make 8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The Equals Sign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in Vertical Form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Use Addition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 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2: Subtraction Concepts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Model Subtraction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Use Symbols to Subtract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lastRenderedPageBreak/>
        <w:t>Write Subtracting Sentences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Zero in Subtraction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Draw a Picture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Sub. From 7 or Less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from 8 or Less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in Vertical Form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Choose the Operation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 </w:t>
      </w:r>
    </w:p>
    <w:p w:rsidR="0094148A" w:rsidRPr="00B3581A" w:rsidRDefault="0094148A" w:rsidP="0094148A">
      <w:pPr>
        <w:widowControl w:val="0"/>
        <w:spacing w:after="0"/>
        <w:ind w:left="1710" w:right="-990" w:hanging="171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3: Addition &amp; Subtraction Facts to 10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on the Add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in Any Order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Use a Number Line to Add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Use Doubles to Add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Draw a Picture to Add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Different Ways to Add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Back to Sub.</w:t>
      </w:r>
    </w:p>
    <w:p w:rsidR="0094148A" w:rsidRPr="00B3581A" w:rsidRDefault="0094148A" w:rsidP="0094148A">
      <w:pPr>
        <w:widowControl w:val="0"/>
        <w:spacing w:after="0"/>
        <w:ind w:left="270" w:hanging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Use a Number Line to Subtract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Draw a Picture to Subtract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to Compare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Use Subtraction</w:t>
      </w:r>
    </w:p>
    <w:p w:rsidR="0094148A" w:rsidRPr="00B3581A" w:rsidRDefault="0094148A" w:rsidP="0094148A">
      <w:pPr>
        <w:widowControl w:val="0"/>
        <w:spacing w:after="0"/>
        <w:ind w:left="270" w:hanging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Relate Addition &amp; Subtraction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Fact Families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Different Ways to Subtract</w:t>
      </w:r>
    </w:p>
    <w:p w:rsidR="0094148A" w:rsidRPr="00B3581A" w:rsidRDefault="0094148A" w:rsidP="00737D4B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</w:t>
      </w:r>
      <w:r w:rsidR="00737D4B">
        <w:rPr>
          <w:rFonts w:cstheme="minorHAnsi"/>
          <w:sz w:val="20"/>
          <w:szCs w:val="20"/>
        </w:rPr>
        <w:t>lem Solving: Write Number Sent.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</w:p>
    <w:p w:rsidR="0094148A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4: Data &amp; Graphing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Sorting Objects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Make a Tally Chart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Read &amp; Make a Picture Graph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Logical Thinking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Read &amp; Make a Bar Graph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Different Ways to Show Data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Use a Bar Graph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</w:p>
    <w:p w:rsidR="0094148A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5: Numbers &amp; Patterns to 100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Teen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by Tens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Tens and Ones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Numbers to 50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Numbers to 99 &amp; 100</w:t>
      </w:r>
    </w:p>
    <w:p w:rsidR="0094148A" w:rsidRPr="00B3581A" w:rsidRDefault="0094148A" w:rsidP="0094148A">
      <w:pPr>
        <w:widowControl w:val="0"/>
        <w:spacing w:after="0"/>
        <w:ind w:left="270" w:hanging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Different Ways to Show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by Twos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by Fives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Number Patterns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Ordinal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Find a Pattern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Use Ten to Estimate</w:t>
      </w:r>
    </w:p>
    <w:p w:rsidR="0094148A" w:rsidRPr="00B3581A" w:rsidRDefault="0094148A" w:rsidP="0094148A">
      <w:pPr>
        <w:widowControl w:val="0"/>
        <w:spacing w:after="0"/>
        <w:ind w:left="270" w:hanging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Compare Numbers &amp; Use Symbols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lastRenderedPageBreak/>
        <w:t>Order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Too Much Information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 </w:t>
      </w:r>
    </w:p>
    <w:p w:rsidR="0094148A" w:rsidRPr="00B3581A" w:rsidRDefault="0094148A" w:rsidP="0094148A">
      <w:pPr>
        <w:widowControl w:val="0"/>
        <w:spacing w:after="0"/>
        <w:ind w:right="-18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6: Addition &amp; Subtraction Facts to 12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on to Add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Sums to 11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Sums to 12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3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Missing Addends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Make a Table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Back to Subtract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from 11 &amp; Less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from 12 &amp; Less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Relate Addition &amp; Subtraction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Fact Families for 11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Fact Families for 12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Names for Numbers</w:t>
      </w:r>
    </w:p>
    <w:p w:rsidR="0094148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Choose Operation</w:t>
      </w:r>
    </w:p>
    <w:p w:rsidR="00737D4B" w:rsidRPr="00B3581A" w:rsidRDefault="00737D4B" w:rsidP="0094148A">
      <w:pPr>
        <w:widowControl w:val="0"/>
        <w:spacing w:after="0"/>
        <w:rPr>
          <w:rFonts w:cstheme="minorHAnsi"/>
          <w:sz w:val="20"/>
          <w:szCs w:val="20"/>
        </w:rPr>
      </w:pP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7: Money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Value of Coins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Nickels &amp; Pennies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Dimes &amp; Pennies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Coins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Equal Amounts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Money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Quarters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with Quarters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 </w:t>
      </w:r>
    </w:p>
    <w:p w:rsidR="0094148A" w:rsidRPr="00B3581A" w:rsidRDefault="0094148A" w:rsidP="0094148A">
      <w:pPr>
        <w:widowControl w:val="0"/>
        <w:spacing w:after="0"/>
        <w:ind w:left="1890" w:hanging="189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8: Geometry, Fractions, &amp; Probability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Position Words</w:t>
      </w:r>
    </w:p>
    <w:p w:rsidR="0094148A" w:rsidRPr="00B3581A" w:rsidRDefault="0094148A" w:rsidP="0094148A">
      <w:pPr>
        <w:widowControl w:val="0"/>
        <w:spacing w:after="0"/>
        <w:ind w:left="270" w:hanging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 xml:space="preserve">Plane Shapes              </w:t>
      </w:r>
    </w:p>
    <w:p w:rsidR="0094148A" w:rsidRPr="00B3581A" w:rsidRDefault="0094148A" w:rsidP="0094148A">
      <w:pPr>
        <w:widowControl w:val="0"/>
        <w:spacing w:after="0"/>
        <w:ind w:left="270" w:hanging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Sorting Plane Shapes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Solid Shapes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Find a Pattern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Symmetry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Equal Parts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 xml:space="preserve">One Half 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One Third and One Fourth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Spinners &amp; Probability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Use Data from a Picture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</w:p>
    <w:p w:rsidR="0094148A" w:rsidRPr="00B3581A" w:rsidRDefault="0094148A" w:rsidP="0094148A">
      <w:pPr>
        <w:widowControl w:val="0"/>
        <w:spacing w:after="0"/>
        <w:ind w:left="1260" w:hanging="126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9: Addition &amp; Subtraction Facts    to 20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Doubles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Doubles Plus One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with Ten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Make a Ten to Add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Three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lastRenderedPageBreak/>
        <w:t>Use Doubles to Subtract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from 13-20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Write a Number Sentence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Fact Families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Relate Add. &amp; Sub.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Different Ways to Sub.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Choose the Operation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</w:p>
    <w:p w:rsidR="0094148A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10: Measurement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Compare Length &amp; Height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Non-Standard Units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Inches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Centimeters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Logical Thinking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 xml:space="preserve">Compare Weight 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Pounds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Kilograms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Cups, Pints, Quarts,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Liters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Use Measurement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 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11 Time &amp; Calendar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Hour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Half-Hour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 xml:space="preserve">Write Time Another Way 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Digital Clocks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Practice Telling Time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Elapsed Time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Time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Calendar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Use a Table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 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Chap. 12: Two Digit Addition &amp; Subtraction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Tens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1-Digit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2-Digit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Different Ways to Add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Practice 2-Digit Add.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Make a Table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Tens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1-Digit #s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2-Digit #s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Different Ways to Sub.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Practice 2-Digit Sub.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Check Subtraction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and Sub Money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On, Count Back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Multistep Problems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 </w:t>
      </w:r>
    </w:p>
    <w:p w:rsidR="0094148A" w:rsidRPr="00B3581A" w:rsidRDefault="0094148A" w:rsidP="0094148A">
      <w:pPr>
        <w:widowControl w:val="0"/>
        <w:spacing w:after="0"/>
        <w:rPr>
          <w:rFonts w:eastAsia="Times New Roman" w:cstheme="minorHAnsi"/>
          <w:b/>
          <w:bCs/>
          <w:color w:val="365F91"/>
          <w:sz w:val="28"/>
          <w:szCs w:val="20"/>
        </w:rPr>
      </w:pPr>
      <w:r w:rsidRPr="00B3581A">
        <w:rPr>
          <w:rFonts w:eastAsia="Times New Roman" w:cstheme="minorHAnsi"/>
          <w:b/>
          <w:bCs/>
          <w:color w:val="365F91"/>
          <w:sz w:val="28"/>
          <w:szCs w:val="20"/>
        </w:rPr>
        <w:lastRenderedPageBreak/>
        <w:t>Houghton Mifflin Math (</w:t>
      </w:r>
      <w:r w:rsidR="00FC4CDC">
        <w:rPr>
          <w:rFonts w:eastAsia="Times New Roman" w:cstheme="minorHAnsi"/>
          <w:b/>
          <w:bCs/>
          <w:color w:val="365F91"/>
          <w:sz w:val="28"/>
          <w:szCs w:val="20"/>
        </w:rPr>
        <w:t>2</w:t>
      </w:r>
      <w:r w:rsidR="00FC4CDC" w:rsidRPr="00FC4CDC">
        <w:rPr>
          <w:rFonts w:eastAsia="Times New Roman" w:cstheme="minorHAnsi"/>
          <w:b/>
          <w:bCs/>
          <w:color w:val="365F91"/>
          <w:sz w:val="28"/>
          <w:szCs w:val="20"/>
          <w:vertAlign w:val="superscript"/>
        </w:rPr>
        <w:t>nd</w:t>
      </w:r>
      <w:r w:rsidR="00FC4CDC">
        <w:rPr>
          <w:rFonts w:eastAsia="Times New Roman" w:cstheme="minorHAnsi"/>
          <w:b/>
          <w:bCs/>
          <w:color w:val="365F91"/>
          <w:sz w:val="28"/>
          <w:szCs w:val="20"/>
        </w:rPr>
        <w:t xml:space="preserve"> </w:t>
      </w:r>
      <w:r w:rsidRPr="00B3581A">
        <w:rPr>
          <w:rFonts w:eastAsia="Times New Roman" w:cstheme="minorHAnsi"/>
          <w:b/>
          <w:bCs/>
          <w:color w:val="365F91"/>
          <w:sz w:val="28"/>
          <w:szCs w:val="20"/>
        </w:rPr>
        <w:t>Grade)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</w:p>
    <w:p w:rsidR="0094148A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1: Addition &amp; Subtraction Facts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in Any Order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On to Add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Doubles Facts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Use Double Facts to Add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10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Make 10 to Add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Three Numbers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Back to Subtract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Use Addition to Subtract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Through 15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Through 20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to Compare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Names for Numbers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Fact Families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</w:t>
      </w: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sz w:val="20"/>
          <w:szCs w:val="20"/>
        </w:rPr>
      </w:pPr>
    </w:p>
    <w:p w:rsidR="0094148A" w:rsidRPr="00B3581A" w:rsidRDefault="0094148A" w:rsidP="0094148A">
      <w:pPr>
        <w:widowControl w:val="0"/>
        <w:spacing w:after="0" w:line="240" w:lineRule="auto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2: Number Pattern to 100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Tens to 100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Tens &amp; Ones to 100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Identify Place Value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Regroup Tens as Ones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Different Ways to Show Numbers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Different Ways to Show Numbers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Even &amp; Odd Numbers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Number Patterns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Compare 2-Digit Numbers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Round to the Nearest Ten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Find a Pattern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 </w:t>
      </w:r>
    </w:p>
    <w:p w:rsidR="0094148A" w:rsidRPr="00B3581A" w:rsidRDefault="0094148A" w:rsidP="0094148A">
      <w:pPr>
        <w:widowControl w:val="0"/>
        <w:spacing w:after="0"/>
        <w:ind w:left="1710" w:right="-990" w:hanging="171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3: Data &amp; Graphing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Make a Tally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Comparing Data in Tables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Read a Pictograph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Read a Bar Graph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Make a Bar Graph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Range &amp; Mode</w:t>
      </w:r>
    </w:p>
    <w:p w:rsidR="0094148A" w:rsidRPr="00B3581A" w:rsidRDefault="0094148A" w:rsidP="0094148A">
      <w:pPr>
        <w:widowControl w:val="0"/>
        <w:spacing w:after="0" w:line="286" w:lineRule="auto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Use a Graph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 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4: Money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Dimes, Nickels, &amp; Pennies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Quarter, Dimes, Nickels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Coins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Equal Amounts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lastRenderedPageBreak/>
        <w:t>Compare Money Amounts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Half Dollars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Use Money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Use Coins to Show an Amount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One Dollar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Make Change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</w:p>
    <w:p w:rsidR="002B5104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</w:t>
      </w:r>
      <w:r w:rsidR="002B5104" w:rsidRPr="00B3581A">
        <w:rPr>
          <w:rFonts w:cstheme="minorHAnsi"/>
          <w:b/>
          <w:sz w:val="20"/>
          <w:szCs w:val="20"/>
        </w:rPr>
        <w:t>ter 5: Adding Two-Digit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Mental Math: Add Tens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Tens on a Hundred Chart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Regroup Ones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Decide When to Regroup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One-Digit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Two-Digit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Practice Regrouping 10 to 18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Estimate Sums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Guess &amp; Check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Different Ways to Add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Horizontal Addition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Money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Three Numbers</w:t>
      </w:r>
    </w:p>
    <w:p w:rsidR="002B5104" w:rsidRPr="00B3581A" w:rsidRDefault="002B5104" w:rsidP="002B5104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</w:t>
      </w:r>
    </w:p>
    <w:p w:rsidR="002B5104" w:rsidRPr="00B3581A" w:rsidRDefault="002B5104" w:rsidP="002B5104">
      <w:pPr>
        <w:widowControl w:val="0"/>
        <w:spacing w:after="0"/>
        <w:rPr>
          <w:rFonts w:cstheme="minorHAnsi"/>
          <w:sz w:val="20"/>
          <w:szCs w:val="20"/>
        </w:rPr>
      </w:pPr>
    </w:p>
    <w:p w:rsidR="0094148A" w:rsidRPr="00B3581A" w:rsidRDefault="0094148A" w:rsidP="002B5104">
      <w:pPr>
        <w:widowControl w:val="0"/>
        <w:spacing w:after="0" w:line="240" w:lineRule="auto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6: Subtracting Two-Digit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Mental Math: Subtract Tens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Tens on a Hundred Chart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Regroup Tens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Decide When to Regroup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One-Digit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Subtract Two-Digit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Practice Regrouping with 10 or 11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Practice Regrouping with 12 to 14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Practice Regrouping with 15 to 18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Estimate Differences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Different Ways to Subtract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Horizontal Subtraction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and Subtract Money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Check Subtraction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 </w:t>
      </w:r>
    </w:p>
    <w:p w:rsidR="0094148A" w:rsidRPr="00B3581A" w:rsidRDefault="0094148A" w:rsidP="0094148A">
      <w:pPr>
        <w:widowControl w:val="0"/>
        <w:spacing w:after="0"/>
        <w:ind w:left="1260" w:hanging="126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7: Geometry, Fractions &amp; Probability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Plane Shapes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Sides &amp; Vertices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Solid Shapes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Congruent Shapes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Make New Shapes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lastRenderedPageBreak/>
        <w:t>Symmetry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Find a Pattern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Unit Fractions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More Fractions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Wholes &amp; Parts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Comparing Fractions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Fractions of a Group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Fractional Parts of a Group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More Likely or Less Likely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 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 </w:t>
      </w:r>
    </w:p>
    <w:p w:rsidR="0094148A" w:rsidRPr="00B3581A" w:rsidRDefault="0094148A" w:rsidP="0094148A">
      <w:pPr>
        <w:widowControl w:val="0"/>
        <w:spacing w:after="0"/>
        <w:ind w:left="1890" w:hanging="189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8: Multiplication &amp; Division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by 2s, 5s, 10s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Equal Groups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Multiply with 2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Multiply with 5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Multiply in Any Order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Multiply with 10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Multiply in Vertical Form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Multiply with 1 and 0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Different Ways to Multiply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Draw a Picture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Share Equally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Equal Groups of 2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Equal Groups of 5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Equal Groups with Remainders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Choose the Operation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</w:p>
    <w:p w:rsidR="0094148A" w:rsidRPr="00B3581A" w:rsidRDefault="0094148A" w:rsidP="0094148A">
      <w:pPr>
        <w:widowControl w:val="0"/>
        <w:spacing w:after="0"/>
        <w:ind w:left="1260" w:hanging="126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9: Measurement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Nonstandard Units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Compare Nonstandard Units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Inches and Feet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Centimeters and Meters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Perimeter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Guess &amp; Check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Pounds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Kilograms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Cups, Pints, and Quarts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Liters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Temperature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Measurement Units and Tools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Use Measurement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</w:p>
    <w:p w:rsidR="0094148A" w:rsidRPr="00B3581A" w:rsidRDefault="0094148A" w:rsidP="0094148A">
      <w:pPr>
        <w:widowControl w:val="0"/>
        <w:spacing w:after="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10: Time and Calendar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What Is a Minute?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Time to the Hour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Time to the Half-Hour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Time to Five Minutes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Time to 15 Minutes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lastRenderedPageBreak/>
        <w:t>Elapsed Time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Calendar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Hours, Days, Weeks, Months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Use a Schedule 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</w:p>
    <w:p w:rsidR="0094148A" w:rsidRPr="00B3581A" w:rsidRDefault="0094148A" w:rsidP="0094148A">
      <w:pPr>
        <w:widowControl w:val="0"/>
        <w:spacing w:after="0"/>
        <w:ind w:left="1260" w:hanging="126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>Chapter 11: Numbers and Patterns to 1,000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by Hundreds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Hundreds, Tens, and Ones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Numbers Through 500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Numbers Through 1,000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Identify Place Value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Regroup Tens as Hundreds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Make a Table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Different Ways to Show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Before, After, Between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Compare Three-Digit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Order Three-Digit Numbers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Count Dollars and Cents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Use Money</w:t>
      </w:r>
    </w:p>
    <w:p w:rsidR="0094148A" w:rsidRPr="00B3581A" w:rsidRDefault="0094148A" w:rsidP="0094148A">
      <w:pPr>
        <w:widowControl w:val="0"/>
        <w:spacing w:after="0"/>
        <w:ind w:left="270"/>
        <w:rPr>
          <w:rFonts w:cstheme="minorHAnsi"/>
          <w:sz w:val="20"/>
          <w:szCs w:val="20"/>
        </w:rPr>
      </w:pPr>
    </w:p>
    <w:p w:rsidR="0094148A" w:rsidRPr="00B3581A" w:rsidRDefault="0094148A" w:rsidP="00737D4B">
      <w:pPr>
        <w:widowControl w:val="0"/>
        <w:spacing w:after="0"/>
        <w:ind w:left="1260" w:right="-180" w:hanging="1260"/>
        <w:rPr>
          <w:rFonts w:cstheme="minorHAnsi"/>
          <w:b/>
          <w:sz w:val="20"/>
          <w:szCs w:val="20"/>
        </w:rPr>
      </w:pPr>
      <w:r w:rsidRPr="00B3581A">
        <w:rPr>
          <w:rFonts w:cstheme="minorHAnsi"/>
          <w:b/>
          <w:sz w:val="20"/>
          <w:szCs w:val="20"/>
        </w:rPr>
        <w:t xml:space="preserve">Chapter 12: Adding &amp; Subtracting Three-Digit </w:t>
      </w:r>
      <w:r w:rsidR="00737D4B">
        <w:rPr>
          <w:rFonts w:cstheme="minorHAnsi"/>
          <w:b/>
          <w:sz w:val="20"/>
          <w:szCs w:val="20"/>
        </w:rPr>
        <w:t>N</w:t>
      </w:r>
      <w:r w:rsidRPr="00B3581A">
        <w:rPr>
          <w:rFonts w:cstheme="minorHAnsi"/>
          <w:b/>
          <w:sz w:val="20"/>
          <w:szCs w:val="20"/>
        </w:rPr>
        <w:t>umbers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Mental Math: Add Hundreds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Regroup Ones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Regroup Tens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Mental Math: Subtract Hundreds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Regroup Tens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Regroup Hundreds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Choose the Operation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Horizontal Addition &amp; Subtraction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Check Subtraction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Estimate Sums &amp; Differences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Add and Subtract Money</w:t>
      </w:r>
    </w:p>
    <w:p w:rsidR="0094148A" w:rsidRPr="00B3581A" w:rsidRDefault="0094148A" w:rsidP="0094148A">
      <w:pPr>
        <w:widowControl w:val="0"/>
        <w:spacing w:after="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Problem Solving: Guess &amp; Check</w:t>
      </w:r>
    </w:p>
    <w:p w:rsidR="002B5104" w:rsidRPr="00B3581A" w:rsidRDefault="0094148A" w:rsidP="002B5104">
      <w:pPr>
        <w:widowControl w:val="0"/>
        <w:spacing w:after="0"/>
        <w:ind w:left="270"/>
        <w:rPr>
          <w:rFonts w:cstheme="minorHAnsi"/>
          <w:sz w:val="20"/>
          <w:szCs w:val="20"/>
        </w:rPr>
      </w:pPr>
      <w:r w:rsidRPr="00B3581A">
        <w:rPr>
          <w:rFonts w:cstheme="minorHAnsi"/>
          <w:sz w:val="20"/>
          <w:szCs w:val="20"/>
        </w:rPr>
        <w:t> </w:t>
      </w:r>
    </w:p>
    <w:p w:rsidR="00656754" w:rsidRPr="00301A99" w:rsidRDefault="00656754" w:rsidP="00656754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Houghton Mifflin Math </w:t>
      </w:r>
      <w:r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(3</w:t>
      </w:r>
      <w:r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  <w:vertAlign w:val="superscript"/>
        </w:rPr>
        <w:t>rd</w:t>
      </w:r>
      <w:r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Grade)</w:t>
      </w:r>
    </w:p>
    <w:p w:rsidR="00656754" w:rsidRPr="00301A99" w:rsidRDefault="00656754" w:rsidP="00656754">
      <w:pPr>
        <w:spacing w:before="120"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301A99">
        <w:rPr>
          <w:rFonts w:ascii="Calibri" w:eastAsia="Calibri" w:hAnsi="Calibri" w:cs="Times New Roman"/>
          <w:i/>
          <w:sz w:val="20"/>
          <w:szCs w:val="20"/>
        </w:rPr>
        <w:t>Students will be able to…</w:t>
      </w:r>
    </w:p>
    <w:p w:rsidR="00656754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Numbers through 999 (Chapter 1)</w:t>
      </w:r>
    </w:p>
    <w:p w:rsidR="00656754" w:rsidRPr="00485DCB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 w:rsidRPr="00485DCB">
        <w:rPr>
          <w:rFonts w:ascii="Calibri" w:eastAsia="Calibri" w:hAnsi="Calibri" w:cs="Times New Roman"/>
          <w:sz w:val="20"/>
          <w:szCs w:val="20"/>
        </w:rPr>
        <w:t>Ro</w:t>
      </w:r>
      <w:r>
        <w:rPr>
          <w:rFonts w:ascii="Calibri" w:eastAsia="Calibri" w:hAnsi="Calibri" w:cs="Times New Roman"/>
          <w:sz w:val="20"/>
          <w:szCs w:val="20"/>
        </w:rPr>
        <w:t>und two-digit numbers (Chapter 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Round Three-digit numbers (Chapter 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Modeling One Thousand (Chapter 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Place Value to Thousands (Chapter 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Numbers (Chapter 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Ordering Numbers (Chapter 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Round Four-digit numbers (Chapter 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Place Value to Ten Thousands (Chapter 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Place Value to Hundred Thousands (Chapter 1)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Value of Money (Chapter 2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Cou</w:t>
      </w:r>
      <w:r w:rsidR="00276782">
        <w:rPr>
          <w:rFonts w:ascii="Calibri" w:eastAsia="Calibri" w:hAnsi="Calibri" w:cs="Times New Roman"/>
          <w:sz w:val="20"/>
          <w:szCs w:val="20"/>
        </w:rPr>
        <w:t>nting Coins and Bills (Chapter 2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Counting Change (Chapter 2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Telling Time fr</w:t>
      </w:r>
      <w:r w:rsidR="00276782">
        <w:rPr>
          <w:rFonts w:ascii="Calibri" w:eastAsia="Calibri" w:hAnsi="Calibri" w:cs="Times New Roman"/>
          <w:sz w:val="20"/>
          <w:szCs w:val="20"/>
        </w:rPr>
        <w:t>om Hour to the Minute (Chapter 2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Elapsed Time (Chapter 2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Using a Calendar (Chapter 2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Addition Properties (Chapter 3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Regroup Ones (Cha</w:t>
      </w:r>
      <w:r w:rsidR="00276782">
        <w:rPr>
          <w:rFonts w:ascii="Calibri" w:eastAsia="Calibri" w:hAnsi="Calibri" w:cs="Times New Roman"/>
          <w:sz w:val="20"/>
          <w:szCs w:val="20"/>
        </w:rPr>
        <w:t>pter 3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Regroup Ones and Tens (Chapter 3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Estimate Sums (Chapter 3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Column Addition (Chapter 3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</w:t>
      </w:r>
      <w:r w:rsidR="00276782">
        <w:rPr>
          <w:rFonts w:ascii="Calibri" w:eastAsia="Calibri" w:hAnsi="Calibri" w:cs="Times New Roman"/>
          <w:sz w:val="20"/>
          <w:szCs w:val="20"/>
        </w:rPr>
        <w:t>dding Greater Numbers (Chapter 3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Subtraction Stra</w:t>
      </w:r>
      <w:r w:rsidR="00276782">
        <w:rPr>
          <w:rFonts w:ascii="Calibri" w:eastAsia="Calibri" w:hAnsi="Calibri" w:cs="Times New Roman"/>
          <w:sz w:val="20"/>
          <w:szCs w:val="20"/>
        </w:rPr>
        <w:t>tegies and Properties (Chapter 3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Regr</w:t>
      </w:r>
      <w:r w:rsidR="00276782">
        <w:rPr>
          <w:rFonts w:ascii="Calibri" w:eastAsia="Calibri" w:hAnsi="Calibri" w:cs="Times New Roman"/>
          <w:sz w:val="20"/>
          <w:szCs w:val="20"/>
        </w:rPr>
        <w:t>oup Tens and Hundreds (Chapter 3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Estimate Differences (Chapter 3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Subt</w:t>
      </w:r>
      <w:r w:rsidR="00276782">
        <w:rPr>
          <w:rFonts w:ascii="Calibri" w:eastAsia="Calibri" w:hAnsi="Calibri" w:cs="Times New Roman"/>
          <w:sz w:val="20"/>
          <w:szCs w:val="20"/>
        </w:rPr>
        <w:t>ract Greater Numbers (Chapter 3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Subtract Across Zeros (Chapter 3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Measuring Length (Chapter 4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Measure to </w:t>
      </w:r>
      <w:r w:rsidR="00276782">
        <w:rPr>
          <w:rFonts w:ascii="Calibri" w:eastAsia="Calibri" w:hAnsi="Calibri" w:cs="Times New Roman"/>
          <w:sz w:val="20"/>
          <w:szCs w:val="20"/>
        </w:rPr>
        <w:t>the Nearest Half Inch (Chapter 4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Cust</w:t>
      </w:r>
      <w:r w:rsidR="00276782">
        <w:rPr>
          <w:rFonts w:ascii="Calibri" w:eastAsia="Calibri" w:hAnsi="Calibri" w:cs="Times New Roman"/>
          <w:sz w:val="20"/>
          <w:szCs w:val="20"/>
        </w:rPr>
        <w:t>omary Units of Length (Chapter 4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Estimating a</w:t>
      </w:r>
      <w:r w:rsidR="00276782">
        <w:rPr>
          <w:rFonts w:ascii="Calibri" w:eastAsia="Calibri" w:hAnsi="Calibri" w:cs="Times New Roman"/>
          <w:sz w:val="20"/>
          <w:szCs w:val="20"/>
        </w:rPr>
        <w:t>nd Measuring Capacity (Chapter 4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Customary Units of Weight </w:t>
      </w:r>
      <w:r w:rsidR="00276782">
        <w:rPr>
          <w:rFonts w:ascii="Calibri" w:eastAsia="Calibri" w:hAnsi="Calibri" w:cs="Times New Roman"/>
          <w:sz w:val="20"/>
          <w:szCs w:val="20"/>
        </w:rPr>
        <w:t>(Chapter 4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Temperatur</w:t>
      </w:r>
      <w:r w:rsidR="00276782">
        <w:rPr>
          <w:rFonts w:ascii="Calibri" w:eastAsia="Calibri" w:hAnsi="Calibri" w:cs="Times New Roman"/>
          <w:sz w:val="20"/>
          <w:szCs w:val="20"/>
        </w:rPr>
        <w:t>e: Degrees Fahrenheit (Chapter 4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Cen</w:t>
      </w:r>
      <w:r w:rsidR="00276782">
        <w:rPr>
          <w:rFonts w:ascii="Calibri" w:eastAsia="Calibri" w:hAnsi="Calibri" w:cs="Times New Roman"/>
          <w:sz w:val="20"/>
          <w:szCs w:val="20"/>
        </w:rPr>
        <w:t>timeter and Decimeter (Chapter 4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Meter and Kilometer (Chapter 4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Met</w:t>
      </w:r>
      <w:r w:rsidR="00276782">
        <w:rPr>
          <w:rFonts w:ascii="Calibri" w:eastAsia="Calibri" w:hAnsi="Calibri" w:cs="Times New Roman"/>
          <w:sz w:val="20"/>
          <w:szCs w:val="20"/>
        </w:rPr>
        <w:t>ric Units of Capacity (Chapter 4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Metric Units of Mass (Chapter 4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Tempera</w:t>
      </w:r>
      <w:r w:rsidR="00276782">
        <w:rPr>
          <w:rFonts w:ascii="Calibri" w:eastAsia="Calibri" w:hAnsi="Calibri" w:cs="Times New Roman"/>
          <w:sz w:val="20"/>
          <w:szCs w:val="20"/>
        </w:rPr>
        <w:t>ture: Degrees Celsius (Chapter 4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Modeling </w:t>
      </w:r>
      <w:r w:rsidR="00276782">
        <w:rPr>
          <w:rFonts w:ascii="Calibri" w:eastAsia="Calibri" w:hAnsi="Calibri" w:cs="Times New Roman"/>
          <w:sz w:val="20"/>
          <w:szCs w:val="20"/>
        </w:rPr>
        <w:t>Multiplication (Chapter 5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Arra</w:t>
      </w:r>
      <w:r w:rsidR="00276782">
        <w:rPr>
          <w:rFonts w:ascii="Calibri" w:eastAsia="Calibri" w:hAnsi="Calibri" w:cs="Times New Roman"/>
          <w:sz w:val="20"/>
          <w:szCs w:val="20"/>
        </w:rPr>
        <w:t>ys and Multiplication (Chapter 5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Using a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Multiplication Table (Chapter 5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 from 0-12 (Chapter 5-6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Patterns on a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Multiplication Table (Chapter 5-6</w:t>
      </w:r>
      <w:r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276782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 3 numbers (Chapter 5-6</w:t>
      </w:r>
      <w:r w:rsidR="00656754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Lines, Line Segments, Rays and Angles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7)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Plane Figures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7)</w:t>
      </w:r>
    </w:p>
    <w:p w:rsidR="00656754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Quadrilaterals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7)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Triangles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7)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Congruent Figures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7)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Line of Symmetry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7)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Perimeter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7)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Estimating Area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7)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Finding Area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7)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Solid Figures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7)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Estimating Volume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7)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Modeling Division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8)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Relate Multiplication and Division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8)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Division Rules</w:t>
      </w:r>
      <w:r w:rsidR="00276782">
        <w:rPr>
          <w:rFonts w:ascii="Calibri" w:eastAsia="Calibri" w:hAnsi="Calibri" w:cs="Times New Roman"/>
          <w:sz w:val="20"/>
          <w:szCs w:val="20"/>
        </w:rPr>
        <w:t xml:space="preserve"> (Chapter 8)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Using a Multiplication Table to Divide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9)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Fact Families </w:t>
      </w:r>
      <w:r w:rsidR="00F35373">
        <w:rPr>
          <w:rFonts w:ascii="Calibri" w:eastAsia="Calibri" w:hAnsi="Calibri" w:cs="Times New Roman"/>
          <w:sz w:val="20"/>
          <w:szCs w:val="20"/>
        </w:rPr>
        <w:t>(Chapter 9)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Dividing by 2-9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8-9)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Collecting and Organizing Data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10)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Using Line Plots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10)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Make a Pictograph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10)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Make a Bar Graph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10)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Ordered Pairs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10)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Probability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10)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Recording Outcomes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10)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Making Predictions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10)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Fractions and Regions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Fractions and Groups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Fractions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Order Fractions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Modeling Equivalent Fractions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Equivalent Fractions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Fractional Parts of a Group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Mixed Numbers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 and Subtract Fractions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Tenths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Hundredths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Decimals Greater Than 1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and Order Fractions and Decimals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Decimals, Fractions, and Money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11)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 Multiples of 10, 100, 1,000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12)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Multiplying Two-Digit Numbers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12)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Multiplying Three-Digit Numbers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12)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Regrouping Twice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12)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 Money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12)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Modeling Division </w:t>
      </w:r>
      <w:r w:rsidR="001D5FE7">
        <w:rPr>
          <w:rFonts w:ascii="Calibri" w:eastAsia="Calibri" w:hAnsi="Calibri" w:cs="Times New Roman"/>
          <w:sz w:val="20"/>
          <w:szCs w:val="20"/>
        </w:rPr>
        <w:t>w</w:t>
      </w:r>
      <w:r>
        <w:rPr>
          <w:rFonts w:ascii="Calibri" w:eastAsia="Calibri" w:hAnsi="Calibri" w:cs="Times New Roman"/>
          <w:sz w:val="20"/>
          <w:szCs w:val="20"/>
        </w:rPr>
        <w:t>ith Remainders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12)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Two-Digit Quotients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12)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Regrouping in Division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12)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Three-Digit Quotients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12)</w:t>
      </w:r>
    </w:p>
    <w:p w:rsidR="00656754" w:rsidRPr="00301A99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Divide Money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12)</w:t>
      </w:r>
    </w:p>
    <w:p w:rsidR="00656754" w:rsidRPr="00151E4F" w:rsidRDefault="00656754" w:rsidP="00656754">
      <w:pPr>
        <w:numPr>
          <w:ilvl w:val="0"/>
          <w:numId w:val="32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Placing the First Digit</w:t>
      </w:r>
      <w:r w:rsidR="00F35373">
        <w:rPr>
          <w:rFonts w:ascii="Calibri" w:eastAsia="Calibri" w:hAnsi="Calibri" w:cs="Times New Roman"/>
          <w:sz w:val="20"/>
          <w:szCs w:val="20"/>
        </w:rPr>
        <w:t xml:space="preserve"> (Chapter 12)</w:t>
      </w:r>
    </w:p>
    <w:p w:rsidR="00656754" w:rsidRPr="00301A99" w:rsidRDefault="00656754" w:rsidP="00656754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>Houghton Mifflin Math (4</w:t>
      </w:r>
      <w:r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  <w:vertAlign w:val="superscript"/>
        </w:rPr>
        <w:t>th</w:t>
      </w:r>
      <w:r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Grade)</w:t>
      </w:r>
    </w:p>
    <w:p w:rsidR="00656754" w:rsidRPr="00301A99" w:rsidRDefault="00656754" w:rsidP="00656754">
      <w:pPr>
        <w:spacing w:before="120"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301A99">
        <w:rPr>
          <w:rFonts w:ascii="Calibri" w:eastAsia="Calibri" w:hAnsi="Calibri" w:cs="Times New Roman"/>
          <w:i/>
          <w:sz w:val="20"/>
          <w:szCs w:val="20"/>
        </w:rPr>
        <w:t>Students will be able to…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Place Value Through Hundred Thousands (Chapter 1)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and Order Numbers (Chapter 1)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Rounding Numbers (Chapter 1)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Place Value Through Hundred Millions (Chapter 1)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and Order Greater Numbers (Chapter 1)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Rounding Greater Numbers (Chapter 1)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Money Amounts (Chapter 1)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Make Change (Chapter 1)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Addition Properties (Chapter 2)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 Whole Numbers (Chapter 2)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Subtract Whole Numbers (Chapter 2)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Estimate Sums and Differences (Chapter 2)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Subtract Across Zeros (Chapter 2)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Expressions and Equations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(Chapter 2)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and Evaluate Algebraic Expressions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(Chapter 2)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Solving Addition Equations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(Chapter </w:t>
      </w:r>
      <w:r>
        <w:rPr>
          <w:rFonts w:ascii="Calibri" w:eastAsia="Calibri" w:hAnsi="Calibri" w:cs="Times New Roman"/>
          <w:sz w:val="20"/>
          <w:szCs w:val="20"/>
        </w:rPr>
        <w:t>2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Equations with Two Variables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2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Use Doubles to Multiply </w:t>
      </w:r>
      <w:r w:rsidRPr="00301A99">
        <w:rPr>
          <w:rFonts w:ascii="Calibri" w:eastAsia="Calibri" w:hAnsi="Calibri" w:cs="Times New Roman"/>
          <w:sz w:val="20"/>
          <w:szCs w:val="20"/>
        </w:rPr>
        <w:t>(Chapter 3)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Multiplication Properties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(Chapter 3)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Use Patterns to Multiply </w:t>
      </w:r>
      <w:r w:rsidRPr="00301A99">
        <w:rPr>
          <w:rFonts w:ascii="Calibri" w:eastAsia="Calibri" w:hAnsi="Calibri" w:cs="Times New Roman"/>
          <w:sz w:val="20"/>
          <w:szCs w:val="20"/>
        </w:rPr>
        <w:t>(Chapter 3)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Relate Multiplication and Division (</w:t>
      </w:r>
      <w:r w:rsidRPr="00301A99">
        <w:rPr>
          <w:rFonts w:ascii="Calibri" w:eastAsia="Calibri" w:hAnsi="Calibri" w:cs="Times New Roman"/>
          <w:sz w:val="20"/>
          <w:szCs w:val="20"/>
        </w:rPr>
        <w:t>Chapter 3)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Use Doubles to Divide </w:t>
      </w:r>
      <w:r w:rsidRPr="00301A99">
        <w:rPr>
          <w:rFonts w:ascii="Calibri" w:eastAsia="Calibri" w:hAnsi="Calibri" w:cs="Times New Roman"/>
          <w:sz w:val="20"/>
          <w:szCs w:val="20"/>
        </w:rPr>
        <w:t>(Chapter 3)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Division Rules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(Chapter 3)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Divide by 5, 7, 9, or 10 (Chapter 3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Division with Remainders (Chapter 3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and Evaluate Expressions (Chapter 3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Multiplications Equations (Chapter 3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Two-Step Functions (Chapter 3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Mental Math: Multiply Multiples of 10, 100, 1,000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(Chapter 4)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Modeling Multiplication by One-Digit Numbers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(Chapter 4)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 Two-Digit Numbers by One-Digit Numbers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(Chapter 4)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Estimate Products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(Chapter 4)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 Three-Digit Numbers by One-Digit Numbers (Chapter 4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 Greater Numbers (Chapter 4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 with Zeros (Chapter 4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Mental Math: Multiply Multiples of 10 and 100 (Chapter 4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 Three-Digit Numbers by Two-Digit Numbers (Chapter 4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Modeling Division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(Chapter 5)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Two-Digit Quotients (Chapter 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Regrouping in Division (Chapter 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Mental Math: Divide Multiples of 10, 100, 1,000 (Chapter 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Three-Digit Quotients (Chapter 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Place the First Digit of the Quotient (Chapter 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Divide Money (Chapter 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Zeros in the Quotient (Chapter 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Divisibility Rules (Chapter 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Prime and Composite Numbers (Chapter 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Modeling Averages (Chapter 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Averages (Chapter 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Estimate Quotients (Chapter 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Divide Greater Numbers (Chapter 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Inch, Half Inch, and Quarter Inch (Chapter 6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Perimeter and Customary Units of Length (Chapter 6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Customary Units of Capacity (Chapter 6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Centimeter and Millimeter (Chapter 6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Perimeter and Metric Units of Length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(Chapter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Metric Units of Capacity and Mass (Chapter 6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Degrees Fahrenheit and Negative Numbers (Chapter 6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Degrees Celsius and Negative Numbers (Chapter 6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Represent Fractions (Chapter 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Fractional Part of a Number (Chapter 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Modeling Equivalent Fractions (Chapter 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Equivalent Fractions (Chapter 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and Order Fractions (Chapter 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Write Mixed Numbers </w:t>
      </w:r>
      <w:r w:rsidRPr="00301A99">
        <w:rPr>
          <w:rFonts w:ascii="Calibri" w:eastAsia="Calibri" w:hAnsi="Calibri" w:cs="Times New Roman"/>
          <w:sz w:val="20"/>
          <w:szCs w:val="20"/>
        </w:rPr>
        <w:t>(C</w:t>
      </w:r>
      <w:r>
        <w:rPr>
          <w:rFonts w:ascii="Calibri" w:eastAsia="Calibri" w:hAnsi="Calibri" w:cs="Times New Roman"/>
          <w:sz w:val="20"/>
          <w:szCs w:val="20"/>
        </w:rPr>
        <w:t>hapter 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 with Like Denominators (Chapter 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Subtract with Like Denominators (Chapter 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Fractions and Decimals (Chapter 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Mixed Numbers and Decimals (Chapter 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Fractions and Decimal Equivalents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(Chapt</w:t>
      </w:r>
      <w:r>
        <w:rPr>
          <w:rFonts w:ascii="Calibri" w:eastAsia="Calibri" w:hAnsi="Calibri" w:cs="Times New Roman"/>
          <w:sz w:val="20"/>
          <w:szCs w:val="20"/>
        </w:rPr>
        <w:t>er 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and Order Decimals (Chapter 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and Order Fractions, Mixed Numbers, and Decimals (Chapter 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 and Subtract Decimals (Chapter 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Round Decimals (Chapter 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Estimate Decimal Sums and Differences (Chapter 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Collect and Organize Data (Chapter 9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Mean, Median, and Mode (Chapter 9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Bar Graphs (Chapter 9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Read and Understand Line Graphs (Chapter 9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Probability and Outcomes (Chapter 9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Probability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</w:t>
      </w:r>
      <w:r>
        <w:rPr>
          <w:rFonts w:ascii="Calibri" w:eastAsia="Calibri" w:hAnsi="Calibri" w:cs="Times New Roman"/>
          <w:sz w:val="20"/>
          <w:szCs w:val="20"/>
        </w:rPr>
        <w:t>(Chapter 9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Making Predictions (Chapter 9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Represent Outcomes (Chapter 9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Points, Lines, and Line Segments (Chapter 10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Rays and Angles (Chapter 10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Polygons and Quadrilaterals (Chapter 10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Classify Triangles (Chapter 10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Circles (Chapter 10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Congruent Figures (Chapter 10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Symmetry (Chapter 10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Modeling Perimeter and Area (Chapter 10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Formula for Perimeter and Area (Chapter 10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Perimeter and Area of Complex Figures (Chapter 10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Solid Figures and Nets (Chapter 10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Surface Area (Chapter 10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Volume (Chapter 10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Locate Points on a Grid Using Whole Numbers (Chapter 11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Ordered Pairs (Chapter 11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Integers (Chapter 11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and Graph Ordered Pairs on a Coordinate Plane (Chapter 11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Lengths on a Coordinate Plane (Chapter 11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Mental Math: Divide by Multiples of 10 (Chapter 12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One-Digit Quotients (Chapter 12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Estimate the Quotient (Chapter 12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Two-Digit Quotients (Chapter 12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Adjusting the Quotient (Chapter 12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656754" w:rsidRPr="00301A99" w:rsidRDefault="00656754" w:rsidP="00656754">
      <w:pPr>
        <w:numPr>
          <w:ilvl w:val="0"/>
          <w:numId w:val="33"/>
        </w:numPr>
        <w:spacing w:after="200" w:line="276" w:lineRule="auto"/>
        <w:ind w:left="540" w:hanging="540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Zeros in Two-Digit Quotients (Chapter 12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5A5B51" w:rsidP="00301A99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Prentice Hall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1 Math (5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  <w:vertAlign w:val="superscript"/>
        </w:rPr>
        <w:t>th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Grade)</w:t>
      </w:r>
    </w:p>
    <w:p w:rsidR="00301A99" w:rsidRPr="00301A99" w:rsidRDefault="00301A99" w:rsidP="00301A99">
      <w:pPr>
        <w:spacing w:before="120"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301A99">
        <w:rPr>
          <w:rFonts w:ascii="Calibri" w:eastAsia="Calibri" w:hAnsi="Calibri" w:cs="Times New Roman"/>
          <w:i/>
          <w:sz w:val="20"/>
          <w:szCs w:val="20"/>
        </w:rPr>
        <w:t>Students will be able to…</w:t>
      </w:r>
    </w:p>
    <w:p w:rsidR="00301A99" w:rsidRPr="00301A99" w:rsidRDefault="005A5B51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write and 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compare and</w:t>
      </w:r>
      <w:r>
        <w:rPr>
          <w:rFonts w:ascii="Calibri" w:eastAsia="Calibri" w:hAnsi="Calibri" w:cs="Times New Roman"/>
          <w:sz w:val="20"/>
          <w:szCs w:val="20"/>
        </w:rPr>
        <w:t xml:space="preserve"> ordering whole numbers to the tr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illions. (Chapter 1)</w:t>
      </w:r>
    </w:p>
    <w:p w:rsidR="00301A99" w:rsidRPr="00301A99" w:rsidRDefault="005A5B51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read, write, compare, order, and estimate decimals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301A99" w:rsidRPr="00301A99" w:rsidRDefault="005A5B51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add, subtract, multiply, and divide decimals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301A99" w:rsidRPr="00301A99" w:rsidRDefault="005A5B51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 and divide by 10, 100, and 1,000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301A99" w:rsidRPr="00301A99" w:rsidRDefault="005A5B51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order of operations. (Chapter 1)</w:t>
      </w:r>
    </w:p>
    <w:p w:rsidR="00301A99" w:rsidRPr="00301A99" w:rsidRDefault="005A5B51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 continue and write a rule for a number pattern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301A99" w:rsidRPr="00301A99" w:rsidRDefault="005A5B51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variables and evaluate algebraic expressions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301A99" w:rsidRDefault="007F676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and use algebraic expressions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7F6764" w:rsidRDefault="007F676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addition, subtraction, multiplication, and division equations. (Chapter 2)</w:t>
      </w:r>
    </w:p>
    <w:p w:rsidR="007F6764" w:rsidRDefault="007F676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exponents and simplify expressions that have exponents. (Chapter 2)</w:t>
      </w:r>
    </w:p>
    <w:p w:rsidR="007F6764" w:rsidRPr="00301A99" w:rsidRDefault="007F676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apply the Distributive Property. (Chapter 2)</w:t>
      </w:r>
    </w:p>
    <w:p w:rsidR="00301A99" w:rsidRPr="00301A99" w:rsidRDefault="007F676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apply divisibility rules to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7F676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factors of a number and to prime factor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7F676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Greatest Common Factor and Least Common Multiples of two or more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Default="007F676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equivalent fractions and write fractions in simplest form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14182C" w:rsidRDefault="0014182C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numbers as improper fractions and mixed numbers. (Chapter 3)</w:t>
      </w:r>
    </w:p>
    <w:p w:rsidR="0014182C" w:rsidRDefault="0014182C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Least Common Multiple and Greatest Common Factors. (Chapter 3)</w:t>
      </w:r>
    </w:p>
    <w:p w:rsidR="0014182C" w:rsidRDefault="0014182C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and order fractions. (Chapter 3)</w:t>
      </w:r>
    </w:p>
    <w:p w:rsidR="0014182C" w:rsidRPr="00301A99" w:rsidRDefault="0014182C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decimals as fractions and fractions as decimals. (Chapter 3)</w:t>
      </w:r>
    </w:p>
    <w:p w:rsidR="00301A99" w:rsidRPr="00301A99" w:rsidRDefault="00A93D6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estimate sums and differences of fractions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A93D6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 and subtract fractions and mixed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A93D6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equations with fractions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A93D6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measure elapsed time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A93D6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 and divide fractions and mixed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Pr="00301A99" w:rsidRDefault="00A93D6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fraction equations by multiplying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Pr="00301A99" w:rsidRDefault="00A93D6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choose appropriate units of measurement in the customary system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Pr="00301A99" w:rsidRDefault="00A93D6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change units in the customary system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Pr="00301A99" w:rsidRDefault="00A93D6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and use unit rates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6)</w:t>
      </w:r>
    </w:p>
    <w:p w:rsidR="00301A99" w:rsidRPr="00301A99" w:rsidRDefault="00A93D6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use ratios and complete proportions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6)</w:t>
      </w:r>
    </w:p>
    <w:p w:rsidR="00301A99" w:rsidRDefault="00A93D6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and solve proportions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6)</w:t>
      </w:r>
    </w:p>
    <w:p w:rsidR="00A93D60" w:rsidRDefault="00A93D6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scale of a drawing and to find actual dimensions. (Chapter 6)</w:t>
      </w:r>
    </w:p>
    <w:p w:rsidR="00A93D60" w:rsidRDefault="00A93D6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write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percen</w:t>
      </w:r>
      <w:r w:rsidR="007D7ADE">
        <w:rPr>
          <w:rFonts w:ascii="Calibri" w:eastAsia="Calibri" w:hAnsi="Calibri" w:cs="Times New Roman"/>
          <w:sz w:val="20"/>
          <w:szCs w:val="20"/>
        </w:rPr>
        <w:t>ts</w:t>
      </w:r>
      <w:proofErr w:type="spellEnd"/>
      <w:r w:rsidR="0015652C">
        <w:rPr>
          <w:rFonts w:ascii="Calibri" w:eastAsia="Calibri" w:hAnsi="Calibri" w:cs="Times New Roman"/>
          <w:sz w:val="20"/>
          <w:szCs w:val="20"/>
        </w:rPr>
        <w:t xml:space="preserve"> as decimals and fractions, and to write de</w:t>
      </w:r>
      <w:r w:rsidR="007D7ADE">
        <w:rPr>
          <w:rFonts w:ascii="Calibri" w:eastAsia="Calibri" w:hAnsi="Calibri" w:cs="Times New Roman"/>
          <w:sz w:val="20"/>
          <w:szCs w:val="20"/>
        </w:rPr>
        <w:t>cimals and fractions as percent</w:t>
      </w:r>
      <w:r w:rsidR="0015652C">
        <w:rPr>
          <w:rFonts w:ascii="Calibri" w:eastAsia="Calibri" w:hAnsi="Calibri" w:cs="Times New Roman"/>
          <w:sz w:val="20"/>
          <w:szCs w:val="20"/>
        </w:rPr>
        <w:t>. (Chapter 6)</w:t>
      </w:r>
    </w:p>
    <w:p w:rsidR="0015652C" w:rsidRDefault="0015652C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percent of a number. (Chapter 6)</w:t>
      </w:r>
    </w:p>
    <w:p w:rsidR="0015652C" w:rsidRDefault="0015652C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estimate sales tax, tip, and sale price. (Chapter 6)</w:t>
      </w:r>
    </w:p>
    <w:p w:rsidR="0015652C" w:rsidRPr="00301A99" w:rsidRDefault="0015652C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solve </w:t>
      </w:r>
      <w:r w:rsidR="007D7ADE">
        <w:rPr>
          <w:rFonts w:ascii="Calibri" w:eastAsia="Calibri" w:hAnsi="Calibri" w:cs="Times New Roman"/>
          <w:sz w:val="20"/>
          <w:szCs w:val="20"/>
        </w:rPr>
        <w:t>problems by writing an equation</w:t>
      </w:r>
      <w:r>
        <w:rPr>
          <w:rFonts w:ascii="Calibri" w:eastAsia="Calibri" w:hAnsi="Calibri" w:cs="Times New Roman"/>
          <w:sz w:val="20"/>
          <w:szCs w:val="20"/>
        </w:rPr>
        <w:t>. (Chapter 6)</w:t>
      </w:r>
    </w:p>
    <w:p w:rsidR="00301A99" w:rsidRPr="00301A99" w:rsidRDefault="0015652C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apply mean, median, and mode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7)</w:t>
      </w:r>
    </w:p>
    <w:p w:rsidR="00301A99" w:rsidRDefault="0015652C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read and to make bar graphs, line graphs, circle graphs, and stem-and-leaf plots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7)</w:t>
      </w:r>
    </w:p>
    <w:p w:rsidR="00301A99" w:rsidRPr="00301A99" w:rsidRDefault="00AB5C55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and name points, lines, segments, and rays. (Chapter 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B075A2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parallel, intersecting, and skew lines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301A99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 xml:space="preserve">measure </w:t>
      </w:r>
      <w:r w:rsidR="00B075A2">
        <w:rPr>
          <w:rFonts w:ascii="Calibri" w:eastAsia="Calibri" w:hAnsi="Calibri" w:cs="Times New Roman"/>
          <w:sz w:val="20"/>
          <w:szCs w:val="20"/>
        </w:rPr>
        <w:t xml:space="preserve">and classify </w:t>
      </w:r>
      <w:r w:rsidRPr="00301A99">
        <w:rPr>
          <w:rFonts w:ascii="Calibri" w:eastAsia="Calibri" w:hAnsi="Calibri" w:cs="Times New Roman"/>
          <w:sz w:val="20"/>
          <w:szCs w:val="20"/>
        </w:rPr>
        <w:t>angles. (Chapter 8)</w:t>
      </w:r>
    </w:p>
    <w:p w:rsidR="00301A99" w:rsidRPr="00301A99" w:rsidRDefault="00301A99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>use angle measurements to classify angles as acute, obtuse, or right. (Chapter 8)</w:t>
      </w:r>
    </w:p>
    <w:p w:rsidR="00301A99" w:rsidRPr="00301A99" w:rsidRDefault="00B075A2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complements and supplements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8)</w:t>
      </w:r>
    </w:p>
    <w:p w:rsidR="00301A99" w:rsidRPr="00301A99" w:rsidRDefault="00B075A2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special pairs of angles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8)</w:t>
      </w:r>
    </w:p>
    <w:p w:rsidR="00301A99" w:rsidRPr="00301A99" w:rsidRDefault="00B075A2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classify triangles and find angle measurements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8)</w:t>
      </w:r>
    </w:p>
    <w:p w:rsidR="00301A99" w:rsidRPr="00301A99" w:rsidRDefault="00B075A2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explore and classify polygons. (Chapter 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301A99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 xml:space="preserve">identify </w:t>
      </w:r>
      <w:r w:rsidR="00B075A2">
        <w:rPr>
          <w:rFonts w:ascii="Calibri" w:eastAsia="Calibri" w:hAnsi="Calibri" w:cs="Times New Roman"/>
          <w:sz w:val="20"/>
          <w:szCs w:val="20"/>
        </w:rPr>
        <w:t>congruent and similar figures. (Chapter 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B075A2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translations, reflections, and rotations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</w:t>
      </w:r>
      <w:r>
        <w:rPr>
          <w:rFonts w:ascii="Calibri" w:eastAsia="Calibri" w:hAnsi="Calibri" w:cs="Times New Roman"/>
          <w:sz w:val="20"/>
          <w:szCs w:val="20"/>
        </w:rPr>
        <w:t xml:space="preserve"> 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B075A2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metric units of length, mass, and capacity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9)</w:t>
      </w:r>
    </w:p>
    <w:p w:rsidR="00301A99" w:rsidRPr="00301A99" w:rsidRDefault="00B075A2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convert units in the metric system. (Chapter 9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B075A2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perimeters and areas of rectangles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9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9D60A0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areas of parallelograms and triangles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9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301A99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 xml:space="preserve">find </w:t>
      </w:r>
      <w:r w:rsidR="001E658B">
        <w:rPr>
          <w:rFonts w:ascii="Calibri" w:eastAsia="Calibri" w:hAnsi="Calibri" w:cs="Times New Roman"/>
          <w:sz w:val="20"/>
          <w:szCs w:val="20"/>
        </w:rPr>
        <w:t>identify the parts of a circle and find its circumference and area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 w:rsidR="001E658B">
        <w:rPr>
          <w:rFonts w:ascii="Calibri" w:eastAsia="Calibri" w:hAnsi="Calibri" w:cs="Times New Roman"/>
          <w:sz w:val="20"/>
          <w:szCs w:val="20"/>
        </w:rPr>
        <w:t>9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1E658B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three-dimensional figures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9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1E658B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surface area of prisms and cylinders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9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1E658B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integers on a number line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</w:t>
      </w:r>
      <w:r>
        <w:rPr>
          <w:rFonts w:ascii="Calibri" w:eastAsia="Calibri" w:hAnsi="Calibri" w:cs="Times New Roman"/>
          <w:sz w:val="20"/>
          <w:szCs w:val="20"/>
        </w:rPr>
        <w:t>0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1E658B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and order integers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</w:t>
      </w:r>
      <w:r>
        <w:rPr>
          <w:rFonts w:ascii="Calibri" w:eastAsia="Calibri" w:hAnsi="Calibri" w:cs="Times New Roman"/>
          <w:sz w:val="20"/>
          <w:szCs w:val="20"/>
        </w:rPr>
        <w:t>0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1E658B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add, subtract, multiply and divide integers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</w:t>
      </w:r>
      <w:r w:rsidR="000033A4">
        <w:rPr>
          <w:rFonts w:ascii="Calibri" w:eastAsia="Calibri" w:hAnsi="Calibri" w:cs="Times New Roman"/>
          <w:sz w:val="20"/>
          <w:szCs w:val="20"/>
        </w:rPr>
        <w:t>0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0033A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equations with integers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</w:t>
      </w:r>
      <w:r>
        <w:rPr>
          <w:rFonts w:ascii="Calibri" w:eastAsia="Calibri" w:hAnsi="Calibri" w:cs="Times New Roman"/>
          <w:sz w:val="20"/>
          <w:szCs w:val="20"/>
        </w:rPr>
        <w:t>0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0033A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name coordinates and graph points on a coordinate plane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</w:t>
      </w:r>
      <w:r>
        <w:rPr>
          <w:rFonts w:ascii="Calibri" w:eastAsia="Calibri" w:hAnsi="Calibri" w:cs="Times New Roman"/>
          <w:sz w:val="20"/>
          <w:szCs w:val="20"/>
        </w:rPr>
        <w:t>0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Default="000033A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make a function table and graph functions. (Chapter 10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0033A4" w:rsidRDefault="000033A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probability of an event. (Chapter 11)</w:t>
      </w:r>
    </w:p>
    <w:p w:rsidR="000033A4" w:rsidRDefault="000033A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experimental probabilities. (Chapter 11)</w:t>
      </w:r>
    </w:p>
    <w:p w:rsidR="000033A4" w:rsidRDefault="000033A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make tree diagrams. (Chapter 11)</w:t>
      </w:r>
    </w:p>
    <w:p w:rsidR="000033A4" w:rsidRDefault="000033A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two-step equations. (Chapter 12)</w:t>
      </w:r>
    </w:p>
    <w:p w:rsidR="000033A4" w:rsidRDefault="000033A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inequalities and identify solutions of inequalities. (Chapter 12)</w:t>
      </w:r>
    </w:p>
    <w:p w:rsidR="000033A4" w:rsidRDefault="000033A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one-step inequalities. (Chapter 12)</w:t>
      </w:r>
    </w:p>
    <w:p w:rsidR="000033A4" w:rsidRPr="00301A99" w:rsidRDefault="000033A4" w:rsidP="00301A99">
      <w:pPr>
        <w:numPr>
          <w:ilvl w:val="0"/>
          <w:numId w:val="34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square roots and classify numbers as rational. (Chapter 12)</w:t>
      </w:r>
    </w:p>
    <w:p w:rsidR="00301A99" w:rsidRPr="00301A99" w:rsidRDefault="0061498B" w:rsidP="00301A99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Prentice Hall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2 Math (6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  <w:vertAlign w:val="superscript"/>
        </w:rPr>
        <w:t>th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Grade)</w:t>
      </w:r>
    </w:p>
    <w:p w:rsidR="00301A99" w:rsidRPr="00301A99" w:rsidRDefault="00301A99" w:rsidP="00301A99">
      <w:pPr>
        <w:spacing w:before="120"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301A99">
        <w:rPr>
          <w:rFonts w:ascii="Calibri" w:eastAsia="Calibri" w:hAnsi="Calibri" w:cs="Times New Roman"/>
          <w:i/>
          <w:sz w:val="20"/>
          <w:szCs w:val="20"/>
        </w:rPr>
        <w:t>Students will be able to…</w:t>
      </w:r>
    </w:p>
    <w:p w:rsidR="00301A99" w:rsidRPr="00301A99" w:rsidRDefault="0061498B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estimation strategies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301A99" w:rsidRPr="00301A99" w:rsidRDefault="0061498B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add, subtract, multiply, and divide decimals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301A99" w:rsidRPr="00301A99" w:rsidRDefault="0061498B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measure in metric units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301A99" w:rsidRDefault="0061498B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and order integers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61498B" w:rsidRDefault="0061498B" w:rsidP="0061498B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add, subtract, multiply, and divide integers. (Chapter 1)</w:t>
      </w:r>
    </w:p>
    <w:p w:rsidR="0061498B" w:rsidRDefault="0061498B" w:rsidP="0061498B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order of operations and the distributive property. (Chapter 1)</w:t>
      </w:r>
    </w:p>
    <w:p w:rsidR="0061498B" w:rsidRPr="0061498B" w:rsidRDefault="0061498B" w:rsidP="0061498B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determine mean, median, and mode.</w:t>
      </w:r>
    </w:p>
    <w:p w:rsidR="00301A99" w:rsidRPr="00301A99" w:rsidRDefault="0061498B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evaluated and write algebraic expressions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301A99" w:rsidRPr="00301A99" w:rsidRDefault="0061498B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number sense to solve equations.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 (Chapter 2)</w:t>
      </w:r>
    </w:p>
    <w:p w:rsidR="00301A99" w:rsidRPr="00301A99" w:rsidRDefault="0061498B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equations by adding, subtracting, multiplying, and dividing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301A99" w:rsidRDefault="0061498B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explore and solve two-step equations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61498B" w:rsidRDefault="0061498B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and write inequalities. (Chapter 2)</w:t>
      </w:r>
    </w:p>
    <w:p w:rsidR="0061498B" w:rsidRPr="00301A99" w:rsidRDefault="0061498B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inequalities by adding, subtracting, multiplying, and dividing. (Chapter 2)</w:t>
      </w:r>
    </w:p>
    <w:p w:rsidR="00301A99" w:rsidRPr="00301A99" w:rsidRDefault="0061498B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exponents and order of operations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F14DB1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scientific notation with positive and negative exponents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Default="00F14DB1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apply divisibility rules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F14DB1" w:rsidRDefault="00F14DB1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prime factor numbers. (Chapter 3)</w:t>
      </w:r>
    </w:p>
    <w:p w:rsidR="00F14DB1" w:rsidRDefault="00F14DB1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simplify fractions and convert mixed numbers and improper fractions. (Chapter 3)</w:t>
      </w:r>
    </w:p>
    <w:p w:rsidR="00F14DB1" w:rsidRDefault="00F14DB1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and order fractions. (Chapter 3)</w:t>
      </w:r>
    </w:p>
    <w:p w:rsidR="00F14DB1" w:rsidRDefault="00F14DB1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write terminating and repeating decimals. (Chapter 3)</w:t>
      </w:r>
    </w:p>
    <w:p w:rsidR="00F14DB1" w:rsidRDefault="00F14DB1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a decimal as a fraction and order fractions and decimals. (Chapter 3)</w:t>
      </w:r>
    </w:p>
    <w:p w:rsidR="00F14DB1" w:rsidRPr="00301A99" w:rsidRDefault="00F14DB1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understand and order rational numbers. (Chapter 3)</w:t>
      </w:r>
    </w:p>
    <w:p w:rsidR="00301A99" w:rsidRPr="00301A99" w:rsidRDefault="00F14DB1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estimate with fractions and mixed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F14DB1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add, subtract, multiply and divide fractions and mixed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F14DB1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equations with fractions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F14DB1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convert units in the customary system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F9415F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and find equal ratios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Pr="00301A99" w:rsidRDefault="00F9415F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unit rates and use unit prices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 (Chapter 5)</w:t>
      </w:r>
    </w:p>
    <w:p w:rsidR="00301A99" w:rsidRPr="00301A99" w:rsidRDefault="00F9415F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test if ratios can form and a proportion and use cross products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Default="00F9415F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unit rates to solve proportions and solve proportions involving variables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F9415F" w:rsidRPr="00301A99" w:rsidRDefault="00F9415F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similar figures and find missing lengths in similar figures. (Chapter 5)</w:t>
      </w:r>
    </w:p>
    <w:p w:rsidR="00301A99" w:rsidRPr="00301A99" w:rsidRDefault="00301A99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>use ratios and proportions in scale drawings and scale models. (Chapter 5)</w:t>
      </w:r>
    </w:p>
    <w:p w:rsidR="00301A99" w:rsidRPr="00301A99" w:rsidRDefault="00F9415F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understa</w:t>
      </w:r>
      <w:r w:rsidR="00EE6B54">
        <w:rPr>
          <w:rFonts w:ascii="Calibri" w:eastAsia="Calibri" w:hAnsi="Calibri" w:cs="Times New Roman"/>
          <w:sz w:val="20"/>
          <w:szCs w:val="20"/>
        </w:rPr>
        <w:t>nd percent</w:t>
      </w:r>
      <w:r>
        <w:rPr>
          <w:rFonts w:ascii="Calibri" w:eastAsia="Calibri" w:hAnsi="Calibri" w:cs="Times New Roman"/>
          <w:sz w:val="20"/>
          <w:szCs w:val="20"/>
        </w:rPr>
        <w:t>, fractions, and decimals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6)</w:t>
      </w:r>
    </w:p>
    <w:p w:rsidR="00301A99" w:rsidRPr="00301A99" w:rsidRDefault="00301A99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>write equivalent f</w:t>
      </w:r>
      <w:r w:rsidR="00EE6B54">
        <w:rPr>
          <w:rFonts w:ascii="Calibri" w:eastAsia="Calibri" w:hAnsi="Calibri" w:cs="Times New Roman"/>
          <w:sz w:val="20"/>
          <w:szCs w:val="20"/>
        </w:rPr>
        <w:t>ractions, decimals, and percent, including percent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less than 1 and greater than 100. (Chapter 6)</w:t>
      </w:r>
    </w:p>
    <w:p w:rsidR="00301A99" w:rsidRPr="00301A99" w:rsidRDefault="00F9415F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percent of a number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6)</w:t>
      </w:r>
    </w:p>
    <w:p w:rsidR="00301A99" w:rsidRDefault="00F9415F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percent problems using proportions and equations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6)</w:t>
      </w:r>
    </w:p>
    <w:p w:rsidR="0092496A" w:rsidRDefault="0092496A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tax, tips, and commissions. (Chapter 6)</w:t>
      </w:r>
    </w:p>
    <w:p w:rsidR="0092496A" w:rsidRPr="00301A99" w:rsidRDefault="0092496A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find percent of change. (Chapter 6)  </w:t>
      </w:r>
    </w:p>
    <w:p w:rsidR="00301A99" w:rsidRPr="00301A99" w:rsidRDefault="00A2005E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segments, rays, and lines.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 (Chapter 7)</w:t>
      </w:r>
    </w:p>
    <w:p w:rsidR="00301A99" w:rsidRPr="00301A99" w:rsidRDefault="00A2005E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measure and classify angles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7)</w:t>
      </w:r>
    </w:p>
    <w:p w:rsidR="00301A99" w:rsidRPr="00301A99" w:rsidRDefault="00A2005E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classify triangles by sides and angles and to measure these angles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7)</w:t>
      </w:r>
    </w:p>
    <w:p w:rsidR="00301A99" w:rsidRPr="00301A99" w:rsidRDefault="00A2005E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classify and identify polygons and special quadrilaterals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7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A2005E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and work with congruent figures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7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A2005E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parts of a circle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7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A2005E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analyze and construct circle graphs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7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A2005E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estimate length and area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301A99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>find the area of parallelograms, triangles, trapezoids, and</w:t>
      </w:r>
      <w:r w:rsidR="00A2005E">
        <w:rPr>
          <w:rFonts w:ascii="Calibri" w:eastAsia="Calibri" w:hAnsi="Calibri" w:cs="Times New Roman"/>
          <w:sz w:val="20"/>
          <w:szCs w:val="20"/>
        </w:rPr>
        <w:t xml:space="preserve"> irregular figures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 w:rsidR="00A2005E">
        <w:rPr>
          <w:rFonts w:ascii="Calibri" w:eastAsia="Calibri" w:hAnsi="Calibri" w:cs="Times New Roman"/>
          <w:sz w:val="20"/>
          <w:szCs w:val="20"/>
        </w:rPr>
        <w:t>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301A99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lastRenderedPageBreak/>
        <w:t xml:space="preserve">find the </w:t>
      </w:r>
      <w:r w:rsidR="00A2005E">
        <w:rPr>
          <w:rFonts w:ascii="Calibri" w:eastAsia="Calibri" w:hAnsi="Calibri" w:cs="Times New Roman"/>
          <w:sz w:val="20"/>
          <w:szCs w:val="20"/>
        </w:rPr>
        <w:t>circumference and area of a circle. (Chapter 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A2005E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square roots and classify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</w:t>
      </w:r>
      <w:r>
        <w:rPr>
          <w:rFonts w:ascii="Calibri" w:eastAsia="Calibri" w:hAnsi="Calibri" w:cs="Times New Roman"/>
          <w:sz w:val="20"/>
          <w:szCs w:val="20"/>
        </w:rPr>
        <w:t xml:space="preserve"> (Chapter 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A2005E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the Pythagorean Theorem. (Chapter 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A2005E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three-dimensional figures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301A99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 xml:space="preserve">find the volume and surface area of </w:t>
      </w:r>
      <w:r w:rsidR="007E3EC4">
        <w:rPr>
          <w:rFonts w:ascii="Calibri" w:eastAsia="Calibri" w:hAnsi="Calibri" w:cs="Times New Roman"/>
          <w:sz w:val="20"/>
          <w:szCs w:val="20"/>
        </w:rPr>
        <w:t>prisms and cylinders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 w:rsidR="007E3EC4">
        <w:rPr>
          <w:rFonts w:ascii="Calibri" w:eastAsia="Calibri" w:hAnsi="Calibri" w:cs="Times New Roman"/>
          <w:sz w:val="20"/>
          <w:szCs w:val="20"/>
        </w:rPr>
        <w:t>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7E3EC4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make graphs and use graphs to make estimates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9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7E3EC4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arithmetic and geometric sequences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9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7E3EC4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represent patterns in tables and write rules using tables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9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7E3EC4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and evaluate functions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9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7E3EC4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tables, rules, and interpret graphs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9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7E3EC4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simple and compound interest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9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Default="007E3EC4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points in four quadrants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10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7E3EC4" w:rsidRDefault="007E3EC4" w:rsidP="00301A99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linear equations. (Chapter 10)</w:t>
      </w:r>
    </w:p>
    <w:p w:rsidR="007E3EC4" w:rsidRDefault="007E3EC4" w:rsidP="007E3EC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slope of a line. (Chapter 10)</w:t>
      </w:r>
    </w:p>
    <w:p w:rsidR="007E3EC4" w:rsidRDefault="007E3EC4" w:rsidP="007E3EC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nonlinear equations. (Chapter 10)</w:t>
      </w:r>
    </w:p>
    <w:p w:rsidR="007E3EC4" w:rsidRDefault="007E3EC4" w:rsidP="007E3EC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lines of symmetry. (Chapter 10)</w:t>
      </w:r>
    </w:p>
    <w:p w:rsidR="007E3EC4" w:rsidRDefault="005C66CA" w:rsidP="007E3EC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translations and reflections. (Chapter 10)</w:t>
      </w:r>
    </w:p>
    <w:p w:rsidR="005C66CA" w:rsidRDefault="005C66CA" w:rsidP="007E3EC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rotational symmetry and rotate a figure about a point. (Chapter 10)</w:t>
      </w:r>
    </w:p>
    <w:p w:rsidR="005C66CA" w:rsidRDefault="005C66CA" w:rsidP="007E3EC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make a frequency table or line plot. (Chapter 11)</w:t>
      </w:r>
    </w:p>
    <w:p w:rsidR="005C66CA" w:rsidRDefault="005C66CA" w:rsidP="007E3EC4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draw a histogram. (Chapter 11)</w:t>
      </w:r>
    </w:p>
    <w:p w:rsidR="005C66CA" w:rsidRDefault="005C66CA" w:rsidP="005C66CA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interpret double bar and double line graphs. (Chapter 11)</w:t>
      </w:r>
    </w:p>
    <w:p w:rsidR="005C66CA" w:rsidRDefault="005C66CA" w:rsidP="005C66CA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make stem-and-leaf plots and box-and-whisker plots. (Chapter 11)</w:t>
      </w:r>
    </w:p>
    <w:p w:rsidR="005C66CA" w:rsidRDefault="005C66CA" w:rsidP="005C66CA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explore scatter plots. (Chapter 11)</w:t>
      </w:r>
    </w:p>
    <w:p w:rsidR="005C66CA" w:rsidRDefault="005C66CA" w:rsidP="005C66CA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probability of an event. (Chapter 12)</w:t>
      </w:r>
    </w:p>
    <w:p w:rsidR="005C66CA" w:rsidRPr="005C66CA" w:rsidRDefault="005C66CA" w:rsidP="005C66CA">
      <w:pPr>
        <w:numPr>
          <w:ilvl w:val="0"/>
          <w:numId w:val="35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permutations and combinations. (Chapter 12)</w:t>
      </w:r>
    </w:p>
    <w:p w:rsidR="00301A99" w:rsidRPr="00301A99" w:rsidRDefault="00157ABE" w:rsidP="00301A99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Prentice Hall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Course 3 Math (7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  <w:vertAlign w:val="superscript"/>
        </w:rPr>
        <w:t>th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Grade)</w:t>
      </w:r>
    </w:p>
    <w:p w:rsidR="00301A99" w:rsidRPr="00301A99" w:rsidRDefault="00301A99" w:rsidP="00301A99">
      <w:pPr>
        <w:spacing w:before="120"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301A99">
        <w:rPr>
          <w:rFonts w:ascii="Calibri" w:eastAsia="Calibri" w:hAnsi="Calibri" w:cs="Times New Roman"/>
          <w:i/>
          <w:sz w:val="20"/>
          <w:szCs w:val="20"/>
        </w:rPr>
        <w:t>Students will be able to…</w:t>
      </w:r>
    </w:p>
    <w:p w:rsidR="00301A99" w:rsidRPr="00301A99" w:rsidRDefault="00F3159A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and evaluate algebraic expressions using the order of operations. (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Chapter 1)</w:t>
      </w:r>
    </w:p>
    <w:p w:rsidR="00301A99" w:rsidRPr="00301A99" w:rsidRDefault="00F3159A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integers and absolute value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301A99" w:rsidRPr="00301A99" w:rsidRDefault="00F3159A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add, subtract, multiply, and divide integers. (Chapter 1)</w:t>
      </w:r>
    </w:p>
    <w:p w:rsidR="00301A99" w:rsidRPr="00301A99" w:rsidRDefault="00F3159A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integers to find mean, median, and mode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301A99" w:rsidRPr="00301A99" w:rsidRDefault="00F3159A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use powers and exponents. (Chapter 1)</w:t>
      </w:r>
    </w:p>
    <w:p w:rsidR="00301A99" w:rsidRPr="00301A99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and use properties of numbers. (Chapter 1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533967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simplify algebraic expressions. </w:t>
      </w:r>
      <w:r w:rsidRPr="00301A99">
        <w:rPr>
          <w:rFonts w:ascii="Calibri" w:eastAsia="Calibri" w:hAnsi="Calibri" w:cs="Times New Roman"/>
          <w:sz w:val="20"/>
          <w:szCs w:val="20"/>
        </w:rPr>
        <w:t>(Chapter 2)</w:t>
      </w:r>
    </w:p>
    <w:p w:rsidR="00301A99" w:rsidRDefault="00301A99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>solve</w:t>
      </w:r>
      <w:r w:rsidR="00533967">
        <w:rPr>
          <w:rFonts w:ascii="Calibri" w:eastAsia="Calibri" w:hAnsi="Calibri" w:cs="Times New Roman"/>
          <w:sz w:val="20"/>
          <w:szCs w:val="20"/>
        </w:rPr>
        <w:t xml:space="preserve"> one-step, </w:t>
      </w:r>
      <w:r w:rsidRPr="00301A99">
        <w:rPr>
          <w:rFonts w:ascii="Calibri" w:eastAsia="Calibri" w:hAnsi="Calibri" w:cs="Times New Roman"/>
          <w:sz w:val="20"/>
          <w:szCs w:val="20"/>
        </w:rPr>
        <w:t>two-step</w:t>
      </w:r>
      <w:r w:rsidR="00533967">
        <w:rPr>
          <w:rFonts w:ascii="Calibri" w:eastAsia="Calibri" w:hAnsi="Calibri" w:cs="Times New Roman"/>
          <w:sz w:val="20"/>
          <w:szCs w:val="20"/>
        </w:rPr>
        <w:t>, and multi-step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equations. (Chapter 2)</w:t>
      </w:r>
    </w:p>
    <w:p w:rsidR="00533967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solve inequalities by adding, subtracting, multiplying, and dividing. </w:t>
      </w:r>
      <w:r w:rsidRPr="00301A99">
        <w:rPr>
          <w:rFonts w:ascii="Calibri" w:eastAsia="Calibri" w:hAnsi="Calibri" w:cs="Times New Roman"/>
          <w:sz w:val="20"/>
          <w:szCs w:val="20"/>
        </w:rPr>
        <w:t>(Chapter 2)</w:t>
      </w:r>
    </w:p>
    <w:p w:rsidR="00533967" w:rsidRPr="00301A99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solve two-step inequalities. </w:t>
      </w:r>
      <w:r w:rsidRPr="00301A99">
        <w:rPr>
          <w:rFonts w:ascii="Calibri" w:eastAsia="Calibri" w:hAnsi="Calibri" w:cs="Times New Roman"/>
          <w:sz w:val="20"/>
          <w:szCs w:val="20"/>
        </w:rPr>
        <w:t>(Chapter 2)</w:t>
      </w:r>
    </w:p>
    <w:p w:rsidR="00301A99" w:rsidRPr="00301A99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graph points on 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a coordinate plane. (Chapter 3)</w:t>
      </w:r>
    </w:p>
    <w:p w:rsidR="00301A99" w:rsidRPr="00301A99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equations with two variables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understand slope and use the y-intercept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linear systems by graphing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and identify transformations – translations, reflections, and rotations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3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divisibility tests to factor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compare and order rational numbers. 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(Chapter 4)</w:t>
      </w:r>
    </w:p>
    <w:p w:rsidR="00301A99" w:rsidRPr="00301A99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add, subtract, multiply, and divide rational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formulas to solve problems. (Chapter 4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533967" w:rsidRDefault="00533967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identify square roots and irrational numbers. </w:t>
      </w:r>
      <w:r w:rsidRPr="00301A99">
        <w:rPr>
          <w:rFonts w:ascii="Calibri" w:eastAsia="Calibri" w:hAnsi="Calibri" w:cs="Times New Roman"/>
          <w:sz w:val="20"/>
          <w:szCs w:val="20"/>
        </w:rPr>
        <w:t>(Chapter 4)</w:t>
      </w:r>
    </w:p>
    <w:p w:rsidR="00533967" w:rsidRPr="00301A99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use the Pythagorean Theorem. </w:t>
      </w:r>
      <w:r w:rsidRPr="00301A99">
        <w:rPr>
          <w:rFonts w:ascii="Calibri" w:eastAsia="Calibri" w:hAnsi="Calibri" w:cs="Times New Roman"/>
          <w:sz w:val="20"/>
          <w:szCs w:val="20"/>
        </w:rPr>
        <w:t>(Chapter 4)</w:t>
      </w:r>
    </w:p>
    <w:p w:rsidR="00301A99" w:rsidRPr="00301A99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using ratios to find unit rates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Pr="00301A99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customary units and metric units to measure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Pr="00301A99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solve 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proportion</w:t>
      </w:r>
      <w:r>
        <w:rPr>
          <w:rFonts w:ascii="Calibri" w:eastAsia="Calibri" w:hAnsi="Calibri" w:cs="Times New Roman"/>
          <w:sz w:val="20"/>
          <w:szCs w:val="20"/>
        </w:rPr>
        <w:t xml:space="preserve">s. 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(Chapter 5)</w:t>
      </w:r>
    </w:p>
    <w:p w:rsidR="00301A99" w:rsidRPr="00301A99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identify similar figures using proportions. </w:t>
      </w:r>
      <w:r w:rsidRPr="00301A99">
        <w:rPr>
          <w:rFonts w:ascii="Calibri" w:eastAsia="Calibri" w:hAnsi="Calibri" w:cs="Times New Roman"/>
          <w:sz w:val="20"/>
          <w:szCs w:val="20"/>
        </w:rPr>
        <w:t>(Chapter 5)</w:t>
      </w:r>
    </w:p>
    <w:p w:rsidR="0027774F" w:rsidRPr="0027774F" w:rsidRDefault="0027774F" w:rsidP="003478C5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27774F">
        <w:rPr>
          <w:rFonts w:ascii="Calibri" w:eastAsia="Calibri" w:hAnsi="Calibri" w:cs="Times New Roman"/>
          <w:sz w:val="20"/>
          <w:szCs w:val="20"/>
        </w:rPr>
        <w:t>transform</w:t>
      </w:r>
      <w:r>
        <w:rPr>
          <w:rFonts w:ascii="Calibri" w:eastAsia="Calibri" w:hAnsi="Calibri" w:cs="Times New Roman"/>
          <w:sz w:val="20"/>
          <w:szCs w:val="20"/>
        </w:rPr>
        <w:t xml:space="preserve"> similar </w:t>
      </w:r>
      <w:r w:rsidRPr="0027774F">
        <w:rPr>
          <w:rFonts w:ascii="Calibri" w:eastAsia="Calibri" w:hAnsi="Calibri" w:cs="Times New Roman"/>
          <w:sz w:val="20"/>
          <w:szCs w:val="20"/>
        </w:rPr>
        <w:t>figures. (Chapter 5)</w:t>
      </w:r>
    </w:p>
    <w:p w:rsidR="00301A99" w:rsidRPr="00301A99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use scale models and map scales. </w:t>
      </w:r>
      <w:r w:rsidRPr="00301A99">
        <w:rPr>
          <w:rFonts w:ascii="Calibri" w:eastAsia="Calibri" w:hAnsi="Calibri" w:cs="Times New Roman"/>
          <w:sz w:val="20"/>
          <w:szCs w:val="20"/>
        </w:rPr>
        <w:t>(Chapter 5)</w:t>
      </w:r>
    </w:p>
    <w:p w:rsidR="00301A99" w:rsidRPr="00301A99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use indirect measure measurement to find similarity. </w:t>
      </w:r>
      <w:r w:rsidRPr="00301A99">
        <w:rPr>
          <w:rFonts w:ascii="Calibri" w:eastAsia="Calibri" w:hAnsi="Calibri" w:cs="Times New Roman"/>
          <w:sz w:val="20"/>
          <w:szCs w:val="20"/>
        </w:rPr>
        <w:t>(Chapter 5)</w:t>
      </w:r>
    </w:p>
    <w:p w:rsidR="00301A99" w:rsidRPr="00301A99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use sine and cosine ratios. </w:t>
      </w:r>
      <w:r w:rsidRPr="00301A99">
        <w:rPr>
          <w:rFonts w:ascii="Calibri" w:eastAsia="Calibri" w:hAnsi="Calibri" w:cs="Times New Roman"/>
          <w:sz w:val="20"/>
          <w:szCs w:val="20"/>
        </w:rPr>
        <w:t>(Chapter 5)</w:t>
      </w:r>
    </w:p>
    <w:p w:rsidR="00301A99" w:rsidRPr="00301A99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 xml:space="preserve">write equivalent </w:t>
      </w:r>
      <w:r>
        <w:rPr>
          <w:rFonts w:ascii="Calibri" w:eastAsia="Calibri" w:hAnsi="Calibri" w:cs="Times New Roman"/>
          <w:sz w:val="20"/>
          <w:szCs w:val="20"/>
        </w:rPr>
        <w:t xml:space="preserve">fractions, decimals, and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percents</w:t>
      </w:r>
      <w:proofErr w:type="spellEnd"/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estimate with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percents</w:t>
      </w:r>
      <w:proofErr w:type="spellEnd"/>
      <w:r>
        <w:rPr>
          <w:rFonts w:ascii="Calibri" w:eastAsia="Calibri" w:hAnsi="Calibri" w:cs="Times New Roman"/>
          <w:sz w:val="20"/>
          <w:szCs w:val="20"/>
        </w:rPr>
        <w:t>. (Chapter 6)</w:t>
      </w:r>
    </w:p>
    <w:p w:rsidR="00301A99" w:rsidRPr="00301A99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use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percents</w:t>
      </w:r>
      <w:proofErr w:type="spellEnd"/>
      <w:r>
        <w:rPr>
          <w:rFonts w:ascii="Calibri" w:eastAsia="Calibri" w:hAnsi="Calibri" w:cs="Times New Roman"/>
          <w:sz w:val="20"/>
          <w:szCs w:val="20"/>
        </w:rPr>
        <w:t xml:space="preserve"> to solve proportions and equations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Default="00301A99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 xml:space="preserve">find the </w:t>
      </w:r>
      <w:r w:rsidR="0027774F">
        <w:rPr>
          <w:rFonts w:ascii="Calibri" w:eastAsia="Calibri" w:hAnsi="Calibri" w:cs="Times New Roman"/>
          <w:sz w:val="20"/>
          <w:szCs w:val="20"/>
        </w:rPr>
        <w:t xml:space="preserve">percent of change.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 w:rsidR="0027774F">
        <w:rPr>
          <w:rFonts w:ascii="Calibri" w:eastAsia="Calibri" w:hAnsi="Calibri" w:cs="Times New Roman"/>
          <w:sz w:val="20"/>
          <w:szCs w:val="20"/>
        </w:rPr>
        <w:t>6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27774F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find simple and compound interest.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27774F" w:rsidRPr="00301A99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find probability.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write in scientific notation.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27774F" w:rsidRDefault="0027774F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multiply and divide exponents.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478C5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raise a power to a power. </w:t>
      </w:r>
    </w:p>
    <w:p w:rsidR="0027774F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 xml:space="preserve">understand number systems.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478C5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identify different types of angles.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478C5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identify parallel and perpendicular lines.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478C5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identify congruent figures.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478C5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classify triangles and quadrilaterals.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478C5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find angle measures of polygons.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478C5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find area of polygons.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478C5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find circumference and area of circles.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478C5" w:rsidRPr="00301A99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construct segments, angles, and bisectors.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name 3-dimensional figures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9)</w:t>
      </w:r>
    </w:p>
    <w:p w:rsidR="00301A99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find the surface area of prisms, cylinders, pyramids, and cones.  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(Chapter 9)</w:t>
      </w:r>
    </w:p>
    <w:p w:rsidR="00301A99" w:rsidRPr="003478C5" w:rsidRDefault="003478C5" w:rsidP="003478C5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478C5">
        <w:rPr>
          <w:rFonts w:ascii="Calibri" w:eastAsia="Calibri" w:hAnsi="Calibri" w:cs="Times New Roman"/>
          <w:sz w:val="20"/>
          <w:szCs w:val="20"/>
        </w:rPr>
        <w:t xml:space="preserve">find the volume of prisms, cylinders, pyramids, and cones. </w:t>
      </w:r>
      <w:r>
        <w:rPr>
          <w:rFonts w:ascii="Calibri" w:eastAsia="Calibri" w:hAnsi="Calibri" w:cs="Times New Roman"/>
          <w:sz w:val="20"/>
          <w:szCs w:val="20"/>
        </w:rPr>
        <w:t>(</w:t>
      </w:r>
      <w:r w:rsidR="00301A99" w:rsidRPr="003478C5">
        <w:rPr>
          <w:rFonts w:ascii="Calibri" w:eastAsia="Calibri" w:hAnsi="Calibri" w:cs="Times New Roman"/>
          <w:sz w:val="20"/>
          <w:szCs w:val="20"/>
        </w:rPr>
        <w:t>Chapter 9)</w:t>
      </w:r>
    </w:p>
    <w:p w:rsidR="003478C5" w:rsidRPr="00301A99" w:rsidRDefault="003478C5" w:rsidP="003478C5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mean, median, and mode</w:t>
      </w:r>
      <w:r w:rsidRPr="00301A99">
        <w:rPr>
          <w:rFonts w:ascii="Calibri" w:eastAsia="Calibri" w:hAnsi="Calibri" w:cs="Times New Roman"/>
          <w:sz w:val="20"/>
          <w:szCs w:val="20"/>
        </w:rPr>
        <w:t>. (Chapter 10)</w:t>
      </w:r>
    </w:p>
    <w:p w:rsidR="00301A99" w:rsidRPr="00301A99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make frequency tables, line plots, and histograms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10)</w:t>
      </w:r>
    </w:p>
    <w:p w:rsidR="00301A99" w:rsidRPr="00301A99" w:rsidRDefault="003478C5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make stem-and-lea plots and box-and-whisker plots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10)</w:t>
      </w:r>
    </w:p>
    <w:p w:rsidR="00301A99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make scatter plots. (Chapter 10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E03D3C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read and make circle graphs (Chapter 10)</w:t>
      </w:r>
    </w:p>
    <w:p w:rsidR="00E03D3C" w:rsidRPr="00301A99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and make a Venn diagram. (Chapter 10)</w:t>
      </w:r>
    </w:p>
    <w:p w:rsidR="00301A99" w:rsidRPr="00301A99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a tree diagram and the counting principle to find outcomes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11)</w:t>
      </w:r>
    </w:p>
    <w:p w:rsidR="00301A99" w:rsidRPr="00301A99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and use permutations and combinations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11)</w:t>
      </w:r>
    </w:p>
    <w:p w:rsidR="00301A99" w:rsidRPr="00301A99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experimental and theoretical probability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11)</w:t>
      </w:r>
    </w:p>
    <w:p w:rsidR="00301A99" w:rsidRPr="00301A99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probability of independent and dependent events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11)</w:t>
      </w:r>
    </w:p>
    <w:p w:rsidR="00301A99" w:rsidRPr="00301A99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methods of sampling to conduct a survey, and if questions are biased. (Chapter 11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describe and evaluate arithmetic and geometric sequences. 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(Chapter 12)</w:t>
      </w:r>
    </w:p>
    <w:p w:rsidR="00301A99" w:rsidRPr="00301A99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functions and use function notation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12)</w:t>
      </w:r>
    </w:p>
    <w:p w:rsidR="00301A99" w:rsidRPr="00301A99" w:rsidRDefault="00301A99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 xml:space="preserve">graph </w:t>
      </w:r>
      <w:r w:rsidR="00E03D3C">
        <w:rPr>
          <w:rFonts w:ascii="Calibri" w:eastAsia="Calibri" w:hAnsi="Calibri" w:cs="Times New Roman"/>
          <w:sz w:val="20"/>
          <w:szCs w:val="20"/>
        </w:rPr>
        <w:t>linear functions</w:t>
      </w:r>
      <w:r w:rsidRPr="00301A99">
        <w:rPr>
          <w:rFonts w:ascii="Calibri" w:eastAsia="Calibri" w:hAnsi="Calibri" w:cs="Times New Roman"/>
          <w:sz w:val="20"/>
          <w:szCs w:val="20"/>
        </w:rPr>
        <w:t>. (Chapter 12)</w:t>
      </w:r>
    </w:p>
    <w:p w:rsidR="00301A99" w:rsidRPr="00301A99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write rules for linear functions. 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(Chapter 1</w:t>
      </w:r>
      <w:r>
        <w:rPr>
          <w:rFonts w:ascii="Calibri" w:eastAsia="Calibri" w:hAnsi="Calibri" w:cs="Times New Roman"/>
          <w:sz w:val="20"/>
          <w:szCs w:val="20"/>
        </w:rPr>
        <w:t>2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relate graphs to events. (Chapter 12)</w:t>
      </w:r>
    </w:p>
    <w:p w:rsidR="00301A99" w:rsidRPr="00301A99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nonlinear functions. (Chapter 12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Default="00E03D3C" w:rsidP="00301A99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write variable expressions. 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(Chapter 1</w:t>
      </w:r>
      <w:r>
        <w:rPr>
          <w:rFonts w:ascii="Calibri" w:eastAsia="Calibri" w:hAnsi="Calibri" w:cs="Times New Roman"/>
          <w:sz w:val="20"/>
          <w:szCs w:val="20"/>
        </w:rPr>
        <w:t>2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E03D3C" w:rsidRDefault="00E03D3C" w:rsidP="0061498B">
      <w:pPr>
        <w:numPr>
          <w:ilvl w:val="0"/>
          <w:numId w:val="36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E03D3C">
        <w:rPr>
          <w:rFonts w:ascii="Calibri" w:eastAsia="Calibri" w:hAnsi="Calibri" w:cs="Times New Roman"/>
          <w:sz w:val="20"/>
          <w:szCs w:val="20"/>
        </w:rPr>
        <w:t>add, subtract, and multiply polynomials.</w:t>
      </w:r>
      <w:r>
        <w:rPr>
          <w:rFonts w:ascii="Calibri" w:eastAsia="Calibri" w:hAnsi="Calibri" w:cs="Times New Roman"/>
          <w:sz w:val="20"/>
          <w:szCs w:val="20"/>
        </w:rPr>
        <w:t xml:space="preserve"> (Chapter 12</w:t>
      </w:r>
      <w:r w:rsidR="00301A99" w:rsidRPr="00E03D3C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5354EE" w:rsidP="00301A99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lastRenderedPageBreak/>
        <w:t>Prentice Hall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Pre-Algebra (AP 7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  <w:vertAlign w:val="superscript"/>
        </w:rPr>
        <w:t>th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Grade/8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  <w:vertAlign w:val="superscript"/>
        </w:rPr>
        <w:t>th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Grade)</w:t>
      </w:r>
    </w:p>
    <w:p w:rsidR="00301A99" w:rsidRPr="00301A99" w:rsidRDefault="00301A99" w:rsidP="00301A99">
      <w:pPr>
        <w:spacing w:before="120"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301A99">
        <w:rPr>
          <w:rFonts w:ascii="Calibri" w:eastAsia="Calibri" w:hAnsi="Calibri" w:cs="Times New Roman"/>
          <w:i/>
          <w:sz w:val="20"/>
          <w:szCs w:val="20"/>
        </w:rPr>
        <w:t>Students will be able to…</w:t>
      </w:r>
    </w:p>
    <w:p w:rsidR="00301A99" w:rsidRPr="00301A99" w:rsidRDefault="005354EE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numerical and variable expressions.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 (Chapter 1)</w:t>
      </w:r>
    </w:p>
    <w:p w:rsidR="00301A99" w:rsidRPr="00301A99" w:rsidRDefault="005354EE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use the order of operations. 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(Chapter 1)</w:t>
      </w:r>
    </w:p>
    <w:p w:rsidR="00301A99" w:rsidRPr="00301A99" w:rsidRDefault="005354EE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evaluate expressions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301A99" w:rsidRPr="00301A99" w:rsidRDefault="005354EE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integers and find absolute value</w:t>
      </w:r>
      <w:r w:rsidR="00AC678D">
        <w:rPr>
          <w:rFonts w:ascii="Calibri" w:eastAsia="Calibri" w:hAnsi="Calibri" w:cs="Times New Roman"/>
          <w:sz w:val="20"/>
          <w:szCs w:val="20"/>
        </w:rPr>
        <w:t>.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 (Chapter 1)</w:t>
      </w:r>
    </w:p>
    <w:p w:rsidR="00301A99" w:rsidRPr="00301A99" w:rsidRDefault="00AC678D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add, subtract, multiply, and divide integers. 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(Chapter 1)</w:t>
      </w:r>
    </w:p>
    <w:p w:rsidR="00301A99" w:rsidRPr="00301A99" w:rsidRDefault="00AC678D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inductive reasoning for patterns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301A99" w:rsidRPr="00301A99" w:rsidRDefault="00AC678D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graph on the coordinate plane. 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1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AC678D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and use properties of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301A99" w:rsidRPr="00301A99" w:rsidRDefault="00AC678D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and evaluate variable expressions and equations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301A99" w:rsidRPr="00301A99" w:rsidRDefault="00AC678D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equations by adding, subtracting, multiplying, and dividing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301A99" w:rsidRPr="00301A99" w:rsidRDefault="00AC678D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and graph inequalities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301A99" w:rsidRPr="00301A99" w:rsidRDefault="00355E5F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inequalities by adding, subtracting, multiplying, and dividing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301A99" w:rsidRPr="00301A99" w:rsidRDefault="00355E5F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round and estimate decimals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355E5F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mean, median, and mode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355E5F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formulas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355E5F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equations by adding, subtracting, multiplying, and dividing decimals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355E5F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the metric system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355E5F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use divisibility tests </w:t>
      </w:r>
      <w:r w:rsidR="00F10976">
        <w:rPr>
          <w:rFonts w:ascii="Calibri" w:eastAsia="Calibri" w:hAnsi="Calibri" w:cs="Times New Roman"/>
          <w:sz w:val="20"/>
          <w:szCs w:val="20"/>
        </w:rPr>
        <w:t>to factor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F10976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multiply and divide using exponents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F10976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prime factorization to find greatest common factor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F10976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simplify fractions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F10976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rational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F10976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in scientific notation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F10976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compare and order fractions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Pr="00301A99" w:rsidRDefault="00F10976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convert between fractions and decimals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Pr="00301A99" w:rsidRDefault="00F10976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add, subtract, multiply, and divide fractions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Pr="00301A99" w:rsidRDefault="00F10976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customary units of measurement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Pr="00301A99" w:rsidRDefault="00F10976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equations by adding, subtracting, and multiplying fractions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Pr="00301A99" w:rsidRDefault="00F10976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powers of products and quotients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5)</w:t>
      </w:r>
    </w:p>
    <w:p w:rsidR="00301A99" w:rsidRPr="00301A99" w:rsidRDefault="009733F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ratios to find unit rates.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 (Chapter 6)</w:t>
      </w:r>
    </w:p>
    <w:p w:rsidR="00301A99" w:rsidRPr="00301A99" w:rsidRDefault="009733F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write and solve proportions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6)</w:t>
      </w:r>
    </w:p>
    <w:p w:rsidR="00301A99" w:rsidRPr="00301A99" w:rsidRDefault="009733F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similar figures and use scale drawings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6)</w:t>
      </w:r>
    </w:p>
    <w:p w:rsidR="00301A99" w:rsidRPr="00301A99" w:rsidRDefault="00301A99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 xml:space="preserve">find </w:t>
      </w:r>
      <w:r w:rsidR="009733F8">
        <w:rPr>
          <w:rFonts w:ascii="Calibri" w:eastAsia="Calibri" w:hAnsi="Calibri" w:cs="Times New Roman"/>
          <w:sz w:val="20"/>
          <w:szCs w:val="20"/>
        </w:rPr>
        <w:t>probability and odds</w:t>
      </w:r>
      <w:r w:rsidRPr="00301A99">
        <w:rPr>
          <w:rFonts w:ascii="Calibri" w:eastAsia="Calibri" w:hAnsi="Calibri" w:cs="Times New Roman"/>
          <w:sz w:val="20"/>
          <w:szCs w:val="20"/>
        </w:rPr>
        <w:t>. (Chapter 6)</w:t>
      </w:r>
    </w:p>
    <w:p w:rsidR="00301A99" w:rsidRPr="00301A99" w:rsidRDefault="009733F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 xml:space="preserve">write equivalent </w:t>
      </w:r>
      <w:r>
        <w:rPr>
          <w:rFonts w:ascii="Calibri" w:eastAsia="Calibri" w:hAnsi="Calibri" w:cs="Times New Roman"/>
          <w:sz w:val="20"/>
          <w:szCs w:val="20"/>
        </w:rPr>
        <w:t xml:space="preserve">fractions, decimals, and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percents</w:t>
      </w:r>
      <w:proofErr w:type="spellEnd"/>
      <w:r>
        <w:rPr>
          <w:rFonts w:ascii="Calibri" w:eastAsia="Calibri" w:hAnsi="Calibri" w:cs="Times New Roman"/>
          <w:sz w:val="20"/>
          <w:szCs w:val="20"/>
        </w:rPr>
        <w:t>. (Chapter 6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9733F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proportions and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percents</w:t>
      </w:r>
      <w:proofErr w:type="spellEnd"/>
      <w:r>
        <w:rPr>
          <w:rFonts w:ascii="Calibri" w:eastAsia="Calibri" w:hAnsi="Calibri" w:cs="Times New Roman"/>
          <w:sz w:val="20"/>
          <w:szCs w:val="20"/>
        </w:rPr>
        <w:t>. (Chapter 6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9733F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percent of change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9733F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solve two-step </w:t>
      </w:r>
      <w:r w:rsidR="00C66F18">
        <w:rPr>
          <w:rFonts w:ascii="Calibri" w:eastAsia="Calibri" w:hAnsi="Calibri" w:cs="Times New Roman"/>
          <w:sz w:val="20"/>
          <w:szCs w:val="20"/>
        </w:rPr>
        <w:t xml:space="preserve">and multi-step </w:t>
      </w:r>
      <w:r>
        <w:rPr>
          <w:rFonts w:ascii="Calibri" w:eastAsia="Calibri" w:hAnsi="Calibri" w:cs="Times New Roman"/>
          <w:sz w:val="20"/>
          <w:szCs w:val="20"/>
        </w:rPr>
        <w:t>equations with whole numbers, fractions, and decimals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7)</w:t>
      </w:r>
    </w:p>
    <w:p w:rsidR="00301A99" w:rsidRPr="00301A99" w:rsidRDefault="009733F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two-step inequalities. (Chapter 7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9733F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transform formulas. (Chapter 7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9733F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simple and compound interest. (Chapter 7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9733F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relations and functions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8)</w:t>
      </w:r>
    </w:p>
    <w:p w:rsidR="00301A99" w:rsidRPr="00301A99" w:rsidRDefault="00C66F1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slope and the y-intercept</w:t>
      </w:r>
      <w:r w:rsidR="009733F8">
        <w:rPr>
          <w:rFonts w:ascii="Calibri" w:eastAsia="Calibri" w:hAnsi="Calibri" w:cs="Times New Roman"/>
          <w:sz w:val="20"/>
          <w:szCs w:val="20"/>
        </w:rPr>
        <w:t>. Chapter 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9733F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and graph linear functions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C66F1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systems of linear equations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C66F1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linear inequalities. (Chapter 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Default="00C66F1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make scatter plots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C66F18" w:rsidRDefault="00C66F1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basic geometric figures and types of lines, and draw them. (Chapter 9)</w:t>
      </w:r>
    </w:p>
    <w:p w:rsidR="00C66F18" w:rsidRDefault="00C66F18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identify, measure, and construct angles (Chapter 9)</w:t>
      </w:r>
    </w:p>
    <w:p w:rsidR="00C66F18" w:rsidRPr="00301A99" w:rsidRDefault="00C66F18" w:rsidP="00C66F18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classify polygons. (Chapter 9)</w:t>
      </w:r>
    </w:p>
    <w:p w:rsidR="00C66F18" w:rsidRPr="00301A99" w:rsidRDefault="00C66F18" w:rsidP="00C66F18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congruent figures. (Chapter 9)</w:t>
      </w:r>
    </w:p>
    <w:p w:rsidR="00C66F18" w:rsidRPr="00301A99" w:rsidRDefault="00C66F18" w:rsidP="00C66F18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and measure parts of a circle. (Chapter 9)</w:t>
      </w:r>
    </w:p>
    <w:p w:rsidR="00C66F18" w:rsidRPr="00301A99" w:rsidRDefault="00C66F18" w:rsidP="00C66F18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transformations – translations, reflections, and rotations. (Chapter 9)</w:t>
      </w:r>
    </w:p>
    <w:p w:rsidR="00C66F18" w:rsidRPr="00301A99" w:rsidRDefault="00C66F18" w:rsidP="00C66F18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area of parallelograms, triangles, trapezoids, and circles. (Chapter 10)</w:t>
      </w:r>
    </w:p>
    <w:p w:rsidR="00C66F18" w:rsidRPr="00301A99" w:rsidRDefault="00C66F18" w:rsidP="00C66F18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and name 3-dimensional figures. (Chapter 10)</w:t>
      </w:r>
    </w:p>
    <w:p w:rsidR="00C66F18" w:rsidRPr="00301A99" w:rsidRDefault="00EA5934" w:rsidP="00C66F18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surface area of prisms, cylinders, pyramids, cones, and spheres</w:t>
      </w:r>
      <w:r w:rsidR="00C66F18">
        <w:rPr>
          <w:rFonts w:ascii="Calibri" w:eastAsia="Calibri" w:hAnsi="Calibri" w:cs="Times New Roman"/>
          <w:sz w:val="20"/>
          <w:szCs w:val="20"/>
        </w:rPr>
        <w:t>. (Chapter 10)</w:t>
      </w:r>
    </w:p>
    <w:p w:rsidR="00EA5934" w:rsidRPr="00301A99" w:rsidRDefault="00EA5934" w:rsidP="00EA5934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volume of prisms, cylinders, pyramids, cones, and spheres. (Chapter 10)</w:t>
      </w:r>
    </w:p>
    <w:p w:rsidR="00301A99" w:rsidRPr="00EA5934" w:rsidRDefault="00EA5934" w:rsidP="00EA5934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square roots and classify real numbers</w:t>
      </w:r>
      <w:r w:rsidR="00301A99" w:rsidRPr="00EA5934">
        <w:rPr>
          <w:rFonts w:ascii="Calibri" w:eastAsia="Calibri" w:hAnsi="Calibri" w:cs="Times New Roman"/>
          <w:sz w:val="20"/>
          <w:szCs w:val="20"/>
        </w:rPr>
        <w:t>. (Chapter 11)</w:t>
      </w:r>
    </w:p>
    <w:p w:rsidR="00301A99" w:rsidRPr="00301A99" w:rsidRDefault="00EA5934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the Pythagorean Theorem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11)</w:t>
      </w:r>
    </w:p>
    <w:p w:rsidR="00301A99" w:rsidRPr="00301A99" w:rsidRDefault="00EA5934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distance and midpoint formulas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11)</w:t>
      </w:r>
    </w:p>
    <w:p w:rsidR="00301A99" w:rsidRPr="00301A99" w:rsidRDefault="00EA5934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special right triangles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11)</w:t>
      </w:r>
    </w:p>
    <w:p w:rsidR="00301A99" w:rsidRPr="00301A99" w:rsidRDefault="00EA5934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sine, cosine, and tangent ratios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11)</w:t>
      </w:r>
    </w:p>
    <w:p w:rsidR="00301A99" w:rsidRPr="00301A99" w:rsidRDefault="00EA5934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angles of elevation and depression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</w:t>
      </w:r>
      <w:r>
        <w:rPr>
          <w:rFonts w:ascii="Calibri" w:eastAsia="Calibri" w:hAnsi="Calibri" w:cs="Times New Roman"/>
          <w:sz w:val="20"/>
          <w:szCs w:val="20"/>
        </w:rPr>
        <w:t>1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EA5934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>make frequency tables, line plots, and box-and-whisker plots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12)</w:t>
      </w:r>
    </w:p>
    <w:p w:rsidR="00301A99" w:rsidRPr="00301A99" w:rsidRDefault="00EA5934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theoretical and experimental probability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12)</w:t>
      </w:r>
    </w:p>
    <w:p w:rsidR="00301A99" w:rsidRPr="00301A99" w:rsidRDefault="00EA5934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differentiate between independent and dependent events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12)</w:t>
      </w:r>
    </w:p>
    <w:p w:rsidR="00301A99" w:rsidRPr="00301A99" w:rsidRDefault="00EA5934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permutations and combinations. (Chapter 12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EA5934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patterns and sequences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13)</w:t>
      </w:r>
    </w:p>
    <w:p w:rsidR="00301A99" w:rsidRPr="00301A99" w:rsidRDefault="00EA5934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nonlinear functions and exponential growth and decay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13)</w:t>
      </w:r>
    </w:p>
    <w:p w:rsidR="00301A99" w:rsidRPr="00301A99" w:rsidRDefault="006F7B53" w:rsidP="00301A99">
      <w:pPr>
        <w:numPr>
          <w:ilvl w:val="0"/>
          <w:numId w:val="37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add, subtract, and multiply polynomials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</w:t>
      </w:r>
      <w:r>
        <w:rPr>
          <w:rFonts w:ascii="Calibri" w:eastAsia="Calibri" w:hAnsi="Calibri" w:cs="Times New Roman"/>
          <w:sz w:val="20"/>
          <w:szCs w:val="20"/>
        </w:rPr>
        <w:t>3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6F7B53" w:rsidP="00301A99">
      <w:pPr>
        <w:keepNext/>
        <w:keepLines/>
        <w:spacing w:before="480" w:after="0" w:line="276" w:lineRule="auto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Prentice Hall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Algebra I (AP 8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  <w:vertAlign w:val="superscript"/>
        </w:rPr>
        <w:t>th</w:t>
      </w:r>
      <w:r w:rsidR="00301A99" w:rsidRPr="00301A99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Grade)</w:t>
      </w:r>
    </w:p>
    <w:p w:rsidR="00301A99" w:rsidRPr="00301A99" w:rsidRDefault="00301A99" w:rsidP="00301A99">
      <w:pPr>
        <w:spacing w:before="120" w:after="0" w:line="276" w:lineRule="auto"/>
        <w:rPr>
          <w:rFonts w:ascii="Calibri" w:eastAsia="Calibri" w:hAnsi="Calibri" w:cs="Times New Roman"/>
          <w:i/>
          <w:sz w:val="20"/>
          <w:szCs w:val="20"/>
        </w:rPr>
      </w:pPr>
      <w:r w:rsidRPr="00301A99">
        <w:rPr>
          <w:rFonts w:ascii="Calibri" w:eastAsia="Calibri" w:hAnsi="Calibri" w:cs="Times New Roman"/>
          <w:i/>
          <w:sz w:val="20"/>
          <w:szCs w:val="20"/>
        </w:rPr>
        <w:t>Students will be able to…</w:t>
      </w:r>
    </w:p>
    <w:p w:rsidR="00301A99" w:rsidRPr="00301A99" w:rsidRDefault="006F7B53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exponents and order of operations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301A99" w:rsidRPr="00301A99" w:rsidRDefault="006F7B53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add, subtract, multiply, and divide real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301A99" w:rsidRPr="00301A99" w:rsidRDefault="006F7B53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and use properties of real numbers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1)</w:t>
      </w:r>
    </w:p>
    <w:p w:rsidR="00301A99" w:rsidRPr="00301A99" w:rsidRDefault="006F7B53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graph data on the 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coordinate plane. (Chapter 1)</w:t>
      </w:r>
    </w:p>
    <w:p w:rsidR="00301A99" w:rsidRPr="00301A99" w:rsidRDefault="006F7B53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one-step, two-step, and multi-step equations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301A99" w:rsidRPr="00301A99" w:rsidRDefault="006F7B53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formulas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301A99" w:rsidRPr="00301A99" w:rsidRDefault="006F7B53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measures of central tendency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2)</w:t>
      </w:r>
    </w:p>
    <w:p w:rsidR="00301A99" w:rsidRPr="00301A99" w:rsidRDefault="00301A99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>identify properties of inequalit</w:t>
      </w:r>
      <w:r w:rsidR="00105F85">
        <w:rPr>
          <w:rFonts w:ascii="Calibri" w:eastAsia="Calibri" w:hAnsi="Calibri" w:cs="Times New Roman"/>
          <w:sz w:val="20"/>
          <w:szCs w:val="20"/>
        </w:rPr>
        <w:t>ies</w:t>
      </w:r>
      <w:r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301A99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 xml:space="preserve">solve inequalities by using </w:t>
      </w:r>
      <w:r w:rsidR="00105F85">
        <w:rPr>
          <w:rFonts w:ascii="Calibri" w:eastAsia="Calibri" w:hAnsi="Calibri" w:cs="Times New Roman"/>
          <w:sz w:val="20"/>
          <w:szCs w:val="20"/>
        </w:rPr>
        <w:t>addition, subtraction, multiplication, and subtraction</w:t>
      </w:r>
      <w:r w:rsidRPr="00301A99">
        <w:rPr>
          <w:rFonts w:ascii="Calibri" w:eastAsia="Calibri" w:hAnsi="Calibri" w:cs="Times New Roman"/>
          <w:sz w:val="20"/>
          <w:szCs w:val="20"/>
        </w:rPr>
        <w:t>. (Chapter 3)</w:t>
      </w:r>
    </w:p>
    <w:p w:rsidR="00301A99" w:rsidRPr="00301A99" w:rsidRDefault="00301A99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>solve</w:t>
      </w:r>
      <w:r w:rsidR="00105F85">
        <w:rPr>
          <w:rFonts w:ascii="Calibri" w:eastAsia="Calibri" w:hAnsi="Calibri" w:cs="Times New Roman"/>
          <w:sz w:val="20"/>
          <w:szCs w:val="20"/>
        </w:rPr>
        <w:t xml:space="preserve"> multi-step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inequalities. (Chapter 3)</w:t>
      </w:r>
    </w:p>
    <w:p w:rsidR="00301A99" w:rsidRPr="00105F85" w:rsidRDefault="00105F85" w:rsidP="003478C5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105F85">
        <w:rPr>
          <w:rFonts w:ascii="Calibri" w:eastAsia="Calibri" w:hAnsi="Calibri" w:cs="Times New Roman"/>
          <w:sz w:val="20"/>
          <w:szCs w:val="20"/>
        </w:rPr>
        <w:t>write ratios and solve proportions (</w:t>
      </w:r>
      <w:r w:rsidR="00301A99" w:rsidRPr="00105F85">
        <w:rPr>
          <w:rFonts w:ascii="Calibri" w:eastAsia="Calibri" w:hAnsi="Calibri" w:cs="Times New Roman"/>
          <w:sz w:val="20"/>
          <w:szCs w:val="20"/>
        </w:rPr>
        <w:t>Chapter 4)</w:t>
      </w:r>
    </w:p>
    <w:p w:rsidR="00301A99" w:rsidRPr="00301A99" w:rsidRDefault="00105F85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similar figures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105F85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apply proportions to percent problems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4)</w:t>
      </w:r>
    </w:p>
    <w:p w:rsidR="00301A99" w:rsidRPr="00301A99" w:rsidRDefault="00105F85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percent of change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4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105F85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apply ratios to probability. (Chapter 4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105F85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the probability of compound events. (Chapter 4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Default="00105F85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relate graphs to events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5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105F85" w:rsidRDefault="00105F85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relations and functions (Chapter 5)</w:t>
      </w:r>
    </w:p>
    <w:p w:rsidR="00105F85" w:rsidRPr="00301A99" w:rsidRDefault="00105F85" w:rsidP="00105F85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function rules, tables, and graphs.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 (Chapter </w:t>
      </w:r>
      <w:r>
        <w:rPr>
          <w:rFonts w:ascii="Calibri" w:eastAsia="Calibri" w:hAnsi="Calibri" w:cs="Times New Roman"/>
          <w:sz w:val="20"/>
          <w:szCs w:val="20"/>
        </w:rPr>
        <w:t>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105F85" w:rsidRPr="00301A99" w:rsidRDefault="00105F85" w:rsidP="00105F85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function rules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105F85" w:rsidRPr="00301A99" w:rsidRDefault="00105F85" w:rsidP="00105F85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lastRenderedPageBreak/>
        <w:t xml:space="preserve">find a solution that satisfies two linear equations. (Chapter </w:t>
      </w:r>
      <w:r>
        <w:rPr>
          <w:rFonts w:ascii="Calibri" w:eastAsia="Calibri" w:hAnsi="Calibri" w:cs="Times New Roman"/>
          <w:sz w:val="20"/>
          <w:szCs w:val="20"/>
        </w:rPr>
        <w:t>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071B02" w:rsidRPr="00301A99" w:rsidRDefault="00105F85" w:rsidP="00071B02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direct variatio</w:t>
      </w:r>
      <w:r w:rsidR="00071B02">
        <w:rPr>
          <w:rFonts w:ascii="Calibri" w:eastAsia="Calibri" w:hAnsi="Calibri" w:cs="Times New Roman"/>
          <w:sz w:val="20"/>
          <w:szCs w:val="20"/>
        </w:rPr>
        <w:t xml:space="preserve">n. </w:t>
      </w:r>
      <w:r w:rsidR="00071B02"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 w:rsidR="00071B02">
        <w:rPr>
          <w:rFonts w:ascii="Calibri" w:eastAsia="Calibri" w:hAnsi="Calibri" w:cs="Times New Roman"/>
          <w:sz w:val="20"/>
          <w:szCs w:val="20"/>
        </w:rPr>
        <w:t>5</w:t>
      </w:r>
      <w:r w:rsidR="00071B02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071B02" w:rsidRPr="00301A99" w:rsidRDefault="00071B02" w:rsidP="00071B02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 w:rsidRPr="00301A99">
        <w:rPr>
          <w:rFonts w:ascii="Calibri" w:eastAsia="Calibri" w:hAnsi="Calibri" w:cs="Times New Roman"/>
          <w:sz w:val="20"/>
          <w:szCs w:val="20"/>
        </w:rPr>
        <w:t xml:space="preserve">find a solution that satisfies two linear equations. (Chapter </w:t>
      </w:r>
      <w:r>
        <w:rPr>
          <w:rFonts w:ascii="Calibri" w:eastAsia="Calibri" w:hAnsi="Calibri" w:cs="Times New Roman"/>
          <w:sz w:val="20"/>
          <w:szCs w:val="20"/>
        </w:rPr>
        <w:t>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071B02" w:rsidRPr="00301A99" w:rsidRDefault="00071B02" w:rsidP="00071B02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describe number patterns. 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(Chapter </w:t>
      </w:r>
      <w:r>
        <w:rPr>
          <w:rFonts w:ascii="Calibri" w:eastAsia="Calibri" w:hAnsi="Calibri" w:cs="Times New Roman"/>
          <w:sz w:val="20"/>
          <w:szCs w:val="20"/>
        </w:rPr>
        <w:t>5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071B02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rate of change and slope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6)</w:t>
      </w:r>
    </w:p>
    <w:p w:rsidR="00301A99" w:rsidRPr="00301A99" w:rsidRDefault="00071B02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and graph linear equations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6)</w:t>
      </w:r>
    </w:p>
    <w:p w:rsidR="00301A99" w:rsidRPr="00301A99" w:rsidRDefault="00071B02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and use slope-intercept form, standard form, and point-slope form. (Chapter 6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071B02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and graph parallel lines and perpendicular lines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071B02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make scatter plots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Default="00071B02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absolute value equations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6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071B02" w:rsidRDefault="00071B02" w:rsidP="00071B02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absolute value equations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071B02" w:rsidRDefault="00071B02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systems by graphing, using substitution, and elimination (Chapter 7)</w:t>
      </w:r>
    </w:p>
    <w:p w:rsidR="00071B02" w:rsidRDefault="00071B02" w:rsidP="00071B02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absolute value equations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071B02" w:rsidRDefault="00071B02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apply linear systems (Chapter 7)</w:t>
      </w:r>
    </w:p>
    <w:p w:rsidR="00071B02" w:rsidRDefault="00071B02" w:rsidP="00071B02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systems of linear inequalities</w:t>
      </w:r>
      <w:r w:rsidRPr="00301A99">
        <w:rPr>
          <w:rFonts w:ascii="Calibri" w:eastAsia="Calibri" w:hAnsi="Calibri" w:cs="Times New Roman"/>
          <w:sz w:val="20"/>
          <w:szCs w:val="20"/>
        </w:rPr>
        <w:t xml:space="preserve">. (Chapter </w:t>
      </w:r>
      <w:r>
        <w:rPr>
          <w:rFonts w:ascii="Calibri" w:eastAsia="Calibri" w:hAnsi="Calibri" w:cs="Times New Roman"/>
          <w:sz w:val="20"/>
          <w:szCs w:val="20"/>
        </w:rPr>
        <w:t>7</w:t>
      </w:r>
      <w:r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A63BCF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write in scientific notation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8)</w:t>
      </w:r>
    </w:p>
    <w:p w:rsidR="00301A99" w:rsidRPr="00301A99" w:rsidRDefault="00A63BCF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multiplication and division properties of exponents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8)</w:t>
      </w:r>
    </w:p>
    <w:p w:rsidR="00301A99" w:rsidRPr="00301A99" w:rsidRDefault="00A63BCF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identify geometric sequences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8)</w:t>
      </w:r>
    </w:p>
    <w:p w:rsidR="00301A99" w:rsidRDefault="00A63BCF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evaluate and graph exponential functions. (Chapter 8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A63BCF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add, subtract, and multiply polynomials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9)</w:t>
      </w:r>
    </w:p>
    <w:p w:rsidR="00301A99" w:rsidRPr="00301A99" w:rsidRDefault="00A63BCF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factor trinomials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9)</w:t>
      </w:r>
    </w:p>
    <w:p w:rsidR="00301A99" w:rsidRPr="00301A99" w:rsidRDefault="00A63BCF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quadratic functions and inequalities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10)</w:t>
      </w:r>
    </w:p>
    <w:p w:rsidR="00301A99" w:rsidRPr="00301A99" w:rsidRDefault="00A63BCF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quadratic equations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10)</w:t>
      </w:r>
    </w:p>
    <w:p w:rsidR="00301A99" w:rsidRDefault="00A63BCF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the quadratic formula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10)</w:t>
      </w:r>
    </w:p>
    <w:p w:rsidR="00A63BCF" w:rsidRPr="00301A99" w:rsidRDefault="00A63BCF" w:rsidP="00A63BCF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the discriminant</w:t>
      </w:r>
      <w:r w:rsidRPr="00301A99">
        <w:rPr>
          <w:rFonts w:ascii="Calibri" w:eastAsia="Calibri" w:hAnsi="Calibri" w:cs="Times New Roman"/>
          <w:sz w:val="20"/>
          <w:szCs w:val="20"/>
        </w:rPr>
        <w:t>. (Chapter 10)</w:t>
      </w:r>
    </w:p>
    <w:p w:rsidR="00A63BCF" w:rsidRDefault="00A63BCF" w:rsidP="00A63BCF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complete the square</w:t>
      </w:r>
      <w:r w:rsidRPr="00301A99">
        <w:rPr>
          <w:rFonts w:ascii="Calibri" w:eastAsia="Calibri" w:hAnsi="Calibri" w:cs="Times New Roman"/>
          <w:sz w:val="20"/>
          <w:szCs w:val="20"/>
        </w:rPr>
        <w:t>. (Chapter 10)</w:t>
      </w:r>
    </w:p>
    <w:p w:rsidR="00A63BCF" w:rsidRPr="00301A99" w:rsidRDefault="00A63BCF" w:rsidP="00A63BCF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find and estimate square roots</w:t>
      </w:r>
      <w:r w:rsidRPr="00301A99">
        <w:rPr>
          <w:rFonts w:ascii="Calibri" w:eastAsia="Calibri" w:hAnsi="Calibri" w:cs="Times New Roman"/>
          <w:sz w:val="20"/>
          <w:szCs w:val="20"/>
        </w:rPr>
        <w:t>. (Chapter 10)</w:t>
      </w:r>
    </w:p>
    <w:p w:rsidR="00301A99" w:rsidRPr="00301A99" w:rsidRDefault="00CB709A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simplify radicals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11)</w:t>
      </w:r>
    </w:p>
    <w:p w:rsidR="00301A99" w:rsidRDefault="00CB709A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the Pythagorean Theorem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11)</w:t>
      </w:r>
    </w:p>
    <w:p w:rsidR="00CB709A" w:rsidRPr="00301A99" w:rsidRDefault="00CB709A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the distance and midpoint formulas (Chapter 11)</w:t>
      </w:r>
    </w:p>
    <w:p w:rsidR="00301A99" w:rsidRPr="00301A99" w:rsidRDefault="00CB709A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radical equations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11)</w:t>
      </w:r>
    </w:p>
    <w:p w:rsidR="00301A99" w:rsidRPr="00301A99" w:rsidRDefault="00CB709A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graph square root functions. (Chapter 11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Pr="00301A99" w:rsidRDefault="00CB709A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use trigonometric ratios. (Chapter 11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)</w:t>
      </w:r>
    </w:p>
    <w:p w:rsidR="00301A99" w:rsidRDefault="00CB709A" w:rsidP="00301A99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solve inverse variations</w:t>
      </w:r>
      <w:r w:rsidR="00301A99" w:rsidRPr="00301A99">
        <w:rPr>
          <w:rFonts w:ascii="Calibri" w:eastAsia="Calibri" w:hAnsi="Calibri" w:cs="Times New Roman"/>
          <w:sz w:val="20"/>
          <w:szCs w:val="20"/>
        </w:rPr>
        <w:t>. (Chapter 12)</w:t>
      </w:r>
    </w:p>
    <w:p w:rsidR="00CB709A" w:rsidRPr="00301A99" w:rsidRDefault="00CB709A" w:rsidP="00CB709A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graph rational functions. </w:t>
      </w:r>
      <w:r w:rsidRPr="00301A99">
        <w:rPr>
          <w:rFonts w:ascii="Calibri" w:eastAsia="Calibri" w:hAnsi="Calibri" w:cs="Times New Roman"/>
          <w:sz w:val="20"/>
          <w:szCs w:val="20"/>
        </w:rPr>
        <w:t>(Chapter 12)</w:t>
      </w:r>
    </w:p>
    <w:p w:rsidR="00CB709A" w:rsidRPr="00301A99" w:rsidRDefault="00CB709A" w:rsidP="00CB709A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lastRenderedPageBreak/>
        <w:t xml:space="preserve">add, subtract, multiply, and divide rational expressions. </w:t>
      </w:r>
      <w:r w:rsidRPr="00301A99">
        <w:rPr>
          <w:rFonts w:ascii="Calibri" w:eastAsia="Calibri" w:hAnsi="Calibri" w:cs="Times New Roman"/>
          <w:sz w:val="20"/>
          <w:szCs w:val="20"/>
        </w:rPr>
        <w:t>(Chapter 12)</w:t>
      </w:r>
    </w:p>
    <w:p w:rsidR="00CB709A" w:rsidRPr="00301A99" w:rsidRDefault="00CB709A" w:rsidP="00CB709A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solve rational equations. </w:t>
      </w:r>
      <w:r w:rsidRPr="00301A99">
        <w:rPr>
          <w:rFonts w:ascii="Calibri" w:eastAsia="Calibri" w:hAnsi="Calibri" w:cs="Times New Roman"/>
          <w:sz w:val="20"/>
          <w:szCs w:val="20"/>
        </w:rPr>
        <w:t>(Chapter 12)</w:t>
      </w:r>
    </w:p>
    <w:p w:rsidR="00CB709A" w:rsidRPr="00301A99" w:rsidRDefault="00CB709A" w:rsidP="00CB709A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divide polynomials. </w:t>
      </w:r>
      <w:r w:rsidRPr="00301A99">
        <w:rPr>
          <w:rFonts w:ascii="Calibri" w:eastAsia="Calibri" w:hAnsi="Calibri" w:cs="Times New Roman"/>
          <w:sz w:val="20"/>
          <w:szCs w:val="20"/>
        </w:rPr>
        <w:t>(Chapter 12)</w:t>
      </w:r>
    </w:p>
    <w:p w:rsidR="00CB709A" w:rsidRPr="00301A99" w:rsidRDefault="00CB709A" w:rsidP="00CB709A">
      <w:pPr>
        <w:numPr>
          <w:ilvl w:val="0"/>
          <w:numId w:val="38"/>
        </w:num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use the counting method, permutations, and combinations. </w:t>
      </w:r>
      <w:r w:rsidRPr="00301A99">
        <w:rPr>
          <w:rFonts w:ascii="Calibri" w:eastAsia="Calibri" w:hAnsi="Calibri" w:cs="Times New Roman"/>
          <w:sz w:val="20"/>
          <w:szCs w:val="20"/>
        </w:rPr>
        <w:t>(Chapter 12)</w:t>
      </w:r>
    </w:p>
    <w:p w:rsidR="00CB709A" w:rsidRPr="00301A99" w:rsidRDefault="00CB709A" w:rsidP="00CB709A">
      <w:pPr>
        <w:spacing w:after="200" w:line="276" w:lineRule="auto"/>
        <w:ind w:left="360"/>
        <w:contextualSpacing/>
        <w:rPr>
          <w:rFonts w:ascii="Calibri" w:eastAsia="Calibri" w:hAnsi="Calibri" w:cs="Times New Roman"/>
          <w:sz w:val="20"/>
          <w:szCs w:val="20"/>
        </w:rPr>
      </w:pPr>
    </w:p>
    <w:p w:rsidR="00301A99" w:rsidRPr="00301A99" w:rsidRDefault="00301A99" w:rsidP="00301A99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301A99" w:rsidRPr="00301A99" w:rsidRDefault="00301A99" w:rsidP="00301A99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301A99" w:rsidRPr="00301A99" w:rsidRDefault="00301A99" w:rsidP="00301A99">
      <w:pPr>
        <w:spacing w:after="200" w:line="276" w:lineRule="auto"/>
        <w:contextualSpacing/>
        <w:rPr>
          <w:rFonts w:ascii="Calibri" w:eastAsia="Calibri" w:hAnsi="Calibri" w:cs="Times New Roman"/>
          <w:sz w:val="20"/>
          <w:szCs w:val="20"/>
        </w:rPr>
      </w:pPr>
    </w:p>
    <w:p w:rsidR="00301A99" w:rsidRDefault="00301A99" w:rsidP="00265972">
      <w:pPr>
        <w:pStyle w:val="Heading1"/>
        <w:rPr>
          <w:b/>
        </w:rPr>
        <w:sectPr w:rsidR="00301A99" w:rsidSect="008A53A3">
          <w:type w:val="continuous"/>
          <w:pgSz w:w="12240" w:h="15840"/>
          <w:pgMar w:top="1440" w:right="1440" w:bottom="1440" w:left="1440" w:header="720" w:footer="720" w:gutter="0"/>
          <w:cols w:num="2" w:space="360"/>
          <w:docGrid w:linePitch="360"/>
        </w:sectPr>
      </w:pPr>
      <w:bookmarkStart w:id="0" w:name="_Toc362074076"/>
    </w:p>
    <w:p w:rsidR="00265972" w:rsidRPr="00140401" w:rsidRDefault="00265972" w:rsidP="00265972">
      <w:pPr>
        <w:pStyle w:val="Heading1"/>
        <w:rPr>
          <w:b/>
        </w:rPr>
      </w:pPr>
      <w:r w:rsidRPr="00140401">
        <w:rPr>
          <w:b/>
        </w:rPr>
        <w:lastRenderedPageBreak/>
        <w:t>Evidence of continuity from grade to grade</w:t>
      </w:r>
      <w:bookmarkEnd w:id="0"/>
    </w:p>
    <w:p w:rsidR="00265972" w:rsidRDefault="00265972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The curriculum is </w:t>
      </w:r>
      <w:r w:rsidRPr="001E2E50">
        <w:rPr>
          <w:rFonts w:cs="Times New Roman"/>
        </w:rPr>
        <w:t xml:space="preserve">constructed </w:t>
      </w:r>
      <w:r>
        <w:rPr>
          <w:rFonts w:cs="Times New Roman"/>
        </w:rPr>
        <w:t xml:space="preserve">using skill-based measurable objectives </w:t>
      </w:r>
      <w:r w:rsidRPr="001E2E50">
        <w:rPr>
          <w:rFonts w:cs="Times New Roman"/>
        </w:rPr>
        <w:t>so that the knowledge, attitudes, and skills learned in each grade form building blocks for what is taught in the succeeding grades.</w:t>
      </w:r>
    </w:p>
    <w:p w:rsidR="00D97E6E" w:rsidRDefault="00D97E6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3"/>
        <w:gridCol w:w="575"/>
        <w:gridCol w:w="576"/>
        <w:gridCol w:w="576"/>
        <w:gridCol w:w="576"/>
        <w:gridCol w:w="576"/>
        <w:gridCol w:w="574"/>
        <w:gridCol w:w="559"/>
        <w:gridCol w:w="559"/>
        <w:gridCol w:w="559"/>
        <w:gridCol w:w="559"/>
        <w:gridCol w:w="559"/>
      </w:tblGrid>
      <w:tr w:rsidR="002B5D3E" w:rsidTr="002B5D3E">
        <w:trPr>
          <w:cantSplit/>
          <w:trHeight w:hRule="exact" w:val="3597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</w:tcPr>
          <w:p w:rsidR="002B5D3E" w:rsidRDefault="002B5D3E" w:rsidP="002B5D3E"/>
        </w:tc>
        <w:tc>
          <w:tcPr>
            <w:tcW w:w="575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5D3E" w:rsidRDefault="002B5D3E" w:rsidP="002B5D3E">
            <w:pPr>
              <w:ind w:left="113" w:right="113"/>
            </w:pPr>
            <w:r>
              <w:rPr>
                <w:rFonts w:cs="Times New Roman"/>
              </w:rPr>
              <w:t>Counting and Cardinality</w:t>
            </w:r>
          </w:p>
        </w:tc>
        <w:tc>
          <w:tcPr>
            <w:tcW w:w="576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5D3E" w:rsidRDefault="002B5D3E" w:rsidP="002B5D3E">
            <w:pPr>
              <w:ind w:left="113" w:right="113"/>
            </w:pPr>
            <w:r w:rsidRPr="00BE226F">
              <w:t>Operations and Algebraic Thinking</w:t>
            </w:r>
          </w:p>
        </w:tc>
        <w:tc>
          <w:tcPr>
            <w:tcW w:w="576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5D3E" w:rsidRDefault="002B5D3E" w:rsidP="002B5D3E">
            <w:pPr>
              <w:ind w:left="113" w:right="113"/>
            </w:pPr>
            <w:r w:rsidRPr="00BE226F">
              <w:t>Number and Operations in Base Ten</w:t>
            </w:r>
          </w:p>
        </w:tc>
        <w:tc>
          <w:tcPr>
            <w:tcW w:w="576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5D3E" w:rsidRDefault="002B5D3E" w:rsidP="002B5D3E">
            <w:pPr>
              <w:ind w:left="113" w:right="113"/>
            </w:pPr>
            <w:r w:rsidRPr="003B3F5B">
              <w:t>Measurement and Data</w:t>
            </w:r>
          </w:p>
        </w:tc>
        <w:tc>
          <w:tcPr>
            <w:tcW w:w="576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5D3E" w:rsidRDefault="002B5D3E" w:rsidP="002B5D3E">
            <w:pPr>
              <w:ind w:left="113" w:right="113"/>
            </w:pPr>
            <w:r w:rsidRPr="003B3F5B">
              <w:t>Geometry</w:t>
            </w:r>
          </w:p>
        </w:tc>
        <w:tc>
          <w:tcPr>
            <w:tcW w:w="574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5D3E" w:rsidRDefault="002B5D3E" w:rsidP="002B5D3E">
            <w:pPr>
              <w:ind w:left="113" w:right="113"/>
            </w:pPr>
            <w:r w:rsidRPr="002B5D3E">
              <w:t>Number and Operations – Fractions</w:t>
            </w:r>
          </w:p>
        </w:tc>
        <w:tc>
          <w:tcPr>
            <w:tcW w:w="559" w:type="dxa"/>
            <w:tcBorders>
              <w:top w:val="nil"/>
            </w:tcBorders>
            <w:textDirection w:val="btLr"/>
          </w:tcPr>
          <w:p w:rsidR="002B5D3E" w:rsidRPr="002B5D3E" w:rsidRDefault="002B5D3E" w:rsidP="002B5D3E">
            <w:pPr>
              <w:ind w:left="113" w:right="113"/>
            </w:pPr>
            <w:r>
              <w:t>Ratios and Proportional Relationships</w:t>
            </w:r>
          </w:p>
        </w:tc>
        <w:tc>
          <w:tcPr>
            <w:tcW w:w="559" w:type="dxa"/>
            <w:tcBorders>
              <w:top w:val="nil"/>
            </w:tcBorders>
            <w:tcMar>
              <w:left w:w="0" w:type="dxa"/>
              <w:right w:w="0" w:type="dxa"/>
            </w:tcMar>
            <w:textDirection w:val="btLr"/>
            <w:vAlign w:val="center"/>
          </w:tcPr>
          <w:p w:rsidR="002B5D3E" w:rsidRDefault="002B5D3E" w:rsidP="002B5D3E">
            <w:pPr>
              <w:ind w:left="113" w:right="113"/>
            </w:pPr>
            <w:r w:rsidRPr="002B5D3E">
              <w:t>The Number System</w:t>
            </w:r>
          </w:p>
        </w:tc>
        <w:tc>
          <w:tcPr>
            <w:tcW w:w="559" w:type="dxa"/>
            <w:tcBorders>
              <w:top w:val="nil"/>
            </w:tcBorders>
            <w:textDirection w:val="btLr"/>
          </w:tcPr>
          <w:p w:rsidR="002B5D3E" w:rsidRDefault="002B5D3E" w:rsidP="002B5D3E">
            <w:pPr>
              <w:ind w:left="113" w:right="113"/>
            </w:pPr>
            <w:r w:rsidRPr="002B5D3E">
              <w:t>Expressions and Equations</w:t>
            </w:r>
          </w:p>
        </w:tc>
        <w:tc>
          <w:tcPr>
            <w:tcW w:w="559" w:type="dxa"/>
            <w:tcBorders>
              <w:top w:val="nil"/>
            </w:tcBorders>
            <w:textDirection w:val="btLr"/>
          </w:tcPr>
          <w:p w:rsidR="002B5D3E" w:rsidRDefault="002B5D3E" w:rsidP="002B5D3E">
            <w:pPr>
              <w:ind w:left="113" w:right="113"/>
            </w:pPr>
            <w:r>
              <w:t>Statistics and Probability</w:t>
            </w:r>
          </w:p>
        </w:tc>
        <w:tc>
          <w:tcPr>
            <w:tcW w:w="559" w:type="dxa"/>
            <w:tcBorders>
              <w:top w:val="nil"/>
            </w:tcBorders>
            <w:textDirection w:val="btLr"/>
          </w:tcPr>
          <w:p w:rsidR="002B5D3E" w:rsidRDefault="002B5D3E" w:rsidP="002B5D3E">
            <w:pPr>
              <w:ind w:left="113" w:right="113"/>
            </w:pPr>
            <w:r>
              <w:t>Functions</w:t>
            </w:r>
          </w:p>
        </w:tc>
      </w:tr>
      <w:tr w:rsidR="002B5D3E" w:rsidTr="00F20406">
        <w:tc>
          <w:tcPr>
            <w:tcW w:w="573" w:type="dxa"/>
            <w:tcBorders>
              <w:top w:val="nil"/>
              <w:left w:val="nil"/>
            </w:tcBorders>
          </w:tcPr>
          <w:p w:rsidR="002B5D3E" w:rsidRDefault="002B5D3E" w:rsidP="0094148A">
            <w:pPr>
              <w:jc w:val="center"/>
            </w:pPr>
            <w:r>
              <w:t>K</w:t>
            </w:r>
          </w:p>
        </w:tc>
        <w:tc>
          <w:tcPr>
            <w:tcW w:w="575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4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</w:tr>
      <w:tr w:rsidR="002B5D3E" w:rsidTr="00F20406">
        <w:tc>
          <w:tcPr>
            <w:tcW w:w="573" w:type="dxa"/>
            <w:tcBorders>
              <w:top w:val="nil"/>
              <w:left w:val="nil"/>
            </w:tcBorders>
          </w:tcPr>
          <w:p w:rsidR="002B5D3E" w:rsidRDefault="002B5D3E" w:rsidP="0094148A">
            <w:pPr>
              <w:jc w:val="center"/>
            </w:pPr>
            <w:r>
              <w:t>1</w:t>
            </w:r>
            <w:r w:rsidRPr="005C3BD1">
              <w:rPr>
                <w:vertAlign w:val="superscript"/>
              </w:rPr>
              <w:t>st</w:t>
            </w:r>
          </w:p>
        </w:tc>
        <w:tc>
          <w:tcPr>
            <w:tcW w:w="575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4" w:type="dxa"/>
            <w:shd w:val="clear" w:color="auto" w:fill="FFFFFF" w:themeFill="background1"/>
          </w:tcPr>
          <w:p w:rsidR="002B5D3E" w:rsidRDefault="00F20406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F20406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</w:tr>
      <w:tr w:rsidR="002B5D3E" w:rsidTr="00F20406">
        <w:tc>
          <w:tcPr>
            <w:tcW w:w="573" w:type="dxa"/>
            <w:tcBorders>
              <w:left w:val="nil"/>
            </w:tcBorders>
          </w:tcPr>
          <w:p w:rsidR="002B5D3E" w:rsidRDefault="002B5D3E" w:rsidP="0094148A">
            <w:pPr>
              <w:jc w:val="center"/>
            </w:pPr>
            <w:r>
              <w:t>2</w:t>
            </w:r>
            <w:r w:rsidRPr="005C3BD1">
              <w:rPr>
                <w:vertAlign w:val="superscript"/>
              </w:rPr>
              <w:t>nd</w:t>
            </w:r>
          </w:p>
        </w:tc>
        <w:tc>
          <w:tcPr>
            <w:tcW w:w="575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4" w:type="dxa"/>
            <w:shd w:val="clear" w:color="auto" w:fill="FFFFFF" w:themeFill="background1"/>
          </w:tcPr>
          <w:p w:rsidR="002B5D3E" w:rsidRDefault="00F20406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9E5D30" w:rsidP="0094148A">
            <w:pPr>
              <w:jc w:val="center"/>
            </w:pPr>
            <w:r>
              <w:t>X</w:t>
            </w:r>
            <w:bookmarkStart w:id="1" w:name="_GoBack"/>
            <w:bookmarkEnd w:id="1"/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</w:tr>
      <w:tr w:rsidR="002B5D3E" w:rsidTr="00F20406">
        <w:tc>
          <w:tcPr>
            <w:tcW w:w="573" w:type="dxa"/>
            <w:tcBorders>
              <w:left w:val="nil"/>
            </w:tcBorders>
          </w:tcPr>
          <w:p w:rsidR="002B5D3E" w:rsidRDefault="002B5D3E" w:rsidP="0094148A">
            <w:pPr>
              <w:jc w:val="center"/>
            </w:pPr>
            <w:r>
              <w:t>3</w:t>
            </w:r>
            <w:r w:rsidRPr="005C3BD1">
              <w:rPr>
                <w:vertAlign w:val="superscript"/>
              </w:rPr>
              <w:t>rd</w:t>
            </w:r>
          </w:p>
        </w:tc>
        <w:tc>
          <w:tcPr>
            <w:tcW w:w="575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4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8E0424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</w:tr>
      <w:tr w:rsidR="002B5D3E" w:rsidTr="00F20406">
        <w:tc>
          <w:tcPr>
            <w:tcW w:w="573" w:type="dxa"/>
            <w:tcBorders>
              <w:left w:val="nil"/>
            </w:tcBorders>
          </w:tcPr>
          <w:p w:rsidR="002B5D3E" w:rsidRDefault="002B5D3E" w:rsidP="0094148A">
            <w:pPr>
              <w:jc w:val="center"/>
            </w:pPr>
            <w:r>
              <w:t>4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4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shd w:val="clear" w:color="auto" w:fill="FFFFFF" w:themeFill="background1"/>
          </w:tcPr>
          <w:p w:rsidR="002B5D3E" w:rsidRDefault="008E0424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</w:tr>
      <w:tr w:rsidR="002B5D3E" w:rsidTr="00F20406">
        <w:tc>
          <w:tcPr>
            <w:tcW w:w="573" w:type="dxa"/>
            <w:tcBorders>
              <w:left w:val="nil"/>
            </w:tcBorders>
          </w:tcPr>
          <w:p w:rsidR="002B5D3E" w:rsidRDefault="002B5D3E" w:rsidP="0094148A">
            <w:pPr>
              <w:jc w:val="center"/>
            </w:pPr>
            <w:r>
              <w:t>5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4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F80856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F80856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F80856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F80856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F80856" w:rsidP="0094148A">
            <w:pPr>
              <w:jc w:val="center"/>
            </w:pPr>
            <w:r>
              <w:t>X</w:t>
            </w:r>
          </w:p>
        </w:tc>
      </w:tr>
      <w:tr w:rsidR="002B5D3E" w:rsidTr="00F20406">
        <w:tc>
          <w:tcPr>
            <w:tcW w:w="573" w:type="dxa"/>
            <w:tcBorders>
              <w:left w:val="nil"/>
            </w:tcBorders>
          </w:tcPr>
          <w:p w:rsidR="002B5D3E" w:rsidRDefault="002B5D3E" w:rsidP="0094148A">
            <w:pPr>
              <w:jc w:val="center"/>
            </w:pPr>
            <w:r>
              <w:t>6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</w:tcPr>
          <w:p w:rsidR="002B5D3E" w:rsidRDefault="00F80856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F80856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F80856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4" w:type="dxa"/>
            <w:shd w:val="clear" w:color="auto" w:fill="FFFFFF" w:themeFill="background1"/>
          </w:tcPr>
          <w:p w:rsidR="002B5D3E" w:rsidRDefault="00F80856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F80856" w:rsidP="0094148A">
            <w:pPr>
              <w:jc w:val="center"/>
            </w:pPr>
            <w:r>
              <w:t>X</w:t>
            </w:r>
          </w:p>
        </w:tc>
      </w:tr>
      <w:tr w:rsidR="002B5D3E" w:rsidTr="00F20406">
        <w:tc>
          <w:tcPr>
            <w:tcW w:w="573" w:type="dxa"/>
            <w:tcBorders>
              <w:left w:val="nil"/>
            </w:tcBorders>
          </w:tcPr>
          <w:p w:rsidR="002B5D3E" w:rsidRDefault="002B5D3E" w:rsidP="0094148A">
            <w:pPr>
              <w:jc w:val="center"/>
            </w:pPr>
            <w:r>
              <w:t>7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76" w:type="dxa"/>
            <w:shd w:val="clear" w:color="auto" w:fill="FFFFFF" w:themeFill="background1"/>
          </w:tcPr>
          <w:p w:rsidR="002B5D3E" w:rsidRDefault="00452767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452767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452767" w:rsidP="0094148A">
            <w:pPr>
              <w:jc w:val="center"/>
            </w:pPr>
            <w:r>
              <w:t>X</w:t>
            </w:r>
          </w:p>
        </w:tc>
        <w:tc>
          <w:tcPr>
            <w:tcW w:w="576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74" w:type="dxa"/>
            <w:shd w:val="clear" w:color="auto" w:fill="FFFFFF" w:themeFill="background1"/>
          </w:tcPr>
          <w:p w:rsidR="002B5D3E" w:rsidRDefault="00452767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shd w:val="clear" w:color="auto" w:fill="FFFFFF" w:themeFill="background1"/>
          </w:tcPr>
          <w:p w:rsidR="002B5D3E" w:rsidRDefault="00452767" w:rsidP="0094148A">
            <w:pPr>
              <w:jc w:val="center"/>
            </w:pPr>
            <w:r>
              <w:t>X</w:t>
            </w:r>
          </w:p>
        </w:tc>
      </w:tr>
      <w:tr w:rsidR="002B5D3E" w:rsidTr="00F20406">
        <w:tc>
          <w:tcPr>
            <w:tcW w:w="573" w:type="dxa"/>
            <w:tcBorders>
              <w:left w:val="nil"/>
              <w:bottom w:val="single" w:sz="4" w:space="0" w:color="auto"/>
            </w:tcBorders>
          </w:tcPr>
          <w:p w:rsidR="002B5D3E" w:rsidRDefault="002B5D3E" w:rsidP="0094148A">
            <w:pPr>
              <w:jc w:val="center"/>
            </w:pPr>
            <w:r>
              <w:t>8</w:t>
            </w:r>
            <w:r w:rsidRPr="005C3BD1">
              <w:rPr>
                <w:vertAlign w:val="superscript"/>
              </w:rPr>
              <w:t>th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7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D3E" w:rsidRDefault="00452767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2B5D3E" w:rsidRDefault="002B5D3E" w:rsidP="0094148A">
            <w:pPr>
              <w:jc w:val="center"/>
            </w:pPr>
            <w:r>
              <w:t>X</w:t>
            </w:r>
          </w:p>
        </w:tc>
      </w:tr>
    </w:tbl>
    <w:p w:rsidR="00D97E6E" w:rsidRDefault="00D97E6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E226F" w:rsidRDefault="00BE226F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E226F" w:rsidRDefault="00BE226F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E226F" w:rsidRDefault="00BE226F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E226F" w:rsidRDefault="00BE226F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E226F" w:rsidRDefault="00BE226F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E226F" w:rsidRDefault="00BE226F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E226F" w:rsidRDefault="00BE226F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E226F" w:rsidRDefault="00BE226F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E226F" w:rsidRDefault="00BE226F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BE226F" w:rsidRDefault="00BE226F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5D3E" w:rsidRDefault="002B5D3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5D3E" w:rsidRDefault="002B5D3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5D3E" w:rsidRDefault="002B5D3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5D3E" w:rsidRDefault="002B5D3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5D3E" w:rsidRDefault="002B5D3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5D3E" w:rsidRDefault="002B5D3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5D3E" w:rsidRDefault="002B5D3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5D3E" w:rsidRDefault="002B5D3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5D3E" w:rsidRDefault="002B5D3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5D3E" w:rsidRDefault="002B5D3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5D3E" w:rsidRDefault="002B5D3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B5D3E" w:rsidRDefault="002B5D3E" w:rsidP="00265972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265972" w:rsidRPr="00140401" w:rsidRDefault="00265972" w:rsidP="00265972">
      <w:pPr>
        <w:pStyle w:val="Heading1"/>
        <w:rPr>
          <w:b/>
        </w:rPr>
      </w:pPr>
      <w:bookmarkStart w:id="2" w:name="_Toc362074077"/>
      <w:r w:rsidRPr="00140401">
        <w:rPr>
          <w:b/>
        </w:rPr>
        <w:t>Assessment of the academic growth and achievement of each student</w:t>
      </w:r>
      <w:bookmarkEnd w:id="2"/>
    </w:p>
    <w:p w:rsidR="002436ED" w:rsidRDefault="00265972" w:rsidP="002436E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Each individual teacher will assess the academic growth of the</w:t>
      </w:r>
      <w:r w:rsidR="002436ED">
        <w:rPr>
          <w:rFonts w:cs="Times New Roman"/>
        </w:rPr>
        <w:t>ir students on a regular basis. Teachers assess students in a variety of ways (e.g. worksheets, class discussions, projects, quizzes, and tests). The length and level of the assessment is dependent on the grade level being taught.</w:t>
      </w:r>
    </w:p>
    <w:p w:rsidR="008B5CE2" w:rsidRDefault="008B5CE2" w:rsidP="002436ED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041CE4" w:rsidRPr="001E2E50" w:rsidRDefault="008B5CE2" w:rsidP="00041CE4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Students in grades 3-8 take the </w:t>
      </w:r>
      <w:r w:rsidR="00B76229">
        <w:rPr>
          <w:rFonts w:cs="Times New Roman"/>
        </w:rPr>
        <w:t xml:space="preserve">NWEA MAP Test in the fall, winter, and </w:t>
      </w:r>
      <w:r>
        <w:rPr>
          <w:rFonts w:cs="Times New Roman"/>
        </w:rPr>
        <w:t>spring. Th</w:t>
      </w:r>
      <w:r w:rsidR="00B76229">
        <w:rPr>
          <w:rFonts w:cs="Times New Roman"/>
        </w:rPr>
        <w:t>e</w:t>
      </w:r>
      <w:r>
        <w:rPr>
          <w:rFonts w:cs="Times New Roman"/>
        </w:rPr>
        <w:t>s</w:t>
      </w:r>
      <w:r w:rsidR="00B76229">
        <w:rPr>
          <w:rFonts w:cs="Times New Roman"/>
        </w:rPr>
        <w:t>e</w:t>
      </w:r>
      <w:r>
        <w:rPr>
          <w:rFonts w:cs="Times New Roman"/>
        </w:rPr>
        <w:t xml:space="preserve"> test</w:t>
      </w:r>
      <w:r w:rsidR="00B76229">
        <w:rPr>
          <w:rFonts w:cs="Times New Roman"/>
        </w:rPr>
        <w:t xml:space="preserve">s are </w:t>
      </w:r>
      <w:r>
        <w:rPr>
          <w:rFonts w:cs="Times New Roman"/>
        </w:rPr>
        <w:t>another form of assessment the teachers can use to gauge the progress of the students.</w:t>
      </w:r>
    </w:p>
    <w:sectPr w:rsidR="00041CE4" w:rsidRPr="001E2E50" w:rsidSect="00301A9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7A0A" w:rsidRDefault="00977A0A" w:rsidP="0078087C">
      <w:pPr>
        <w:spacing w:after="0" w:line="240" w:lineRule="auto"/>
      </w:pPr>
      <w:r>
        <w:separator/>
      </w:r>
    </w:p>
  </w:endnote>
  <w:endnote w:type="continuationSeparator" w:id="0">
    <w:p w:rsidR="00977A0A" w:rsidRDefault="00977A0A" w:rsidP="0078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5C55" w:rsidRPr="0078087C" w:rsidRDefault="00AB5C55">
    <w:pPr>
      <w:pStyle w:val="Footer"/>
      <w:rPr>
        <w:i/>
      </w:rPr>
    </w:pPr>
    <w:r>
      <w:rPr>
        <w:i/>
      </w:rPr>
      <w:t>Last Updated: November 2019</w:t>
    </w:r>
    <w:r w:rsidRPr="0078087C">
      <w:rPr>
        <w:i/>
      </w:rPr>
      <w:ptab w:relativeTo="margin" w:alignment="center" w:leader="none"/>
    </w:r>
    <w:r w:rsidRPr="0078087C">
      <w:rPr>
        <w:i/>
      </w:rPr>
      <w:ptab w:relativeTo="margin" w:alignment="right" w:leader="none"/>
    </w:r>
    <w:r w:rsidRPr="0078087C">
      <w:rPr>
        <w:i/>
      </w:rPr>
      <w:t xml:space="preserve">Page </w:t>
    </w:r>
    <w:r w:rsidRPr="0078087C">
      <w:rPr>
        <w:i/>
      </w:rPr>
      <w:fldChar w:fldCharType="begin"/>
    </w:r>
    <w:r w:rsidRPr="0078087C">
      <w:rPr>
        <w:i/>
      </w:rPr>
      <w:instrText xml:space="preserve"> PAGE   \* MERGEFORMAT </w:instrText>
    </w:r>
    <w:r w:rsidRPr="0078087C">
      <w:rPr>
        <w:i/>
      </w:rPr>
      <w:fldChar w:fldCharType="separate"/>
    </w:r>
    <w:r w:rsidR="009E5D30">
      <w:rPr>
        <w:i/>
        <w:noProof/>
      </w:rPr>
      <w:t>15</w:t>
    </w:r>
    <w:r w:rsidRPr="0078087C">
      <w:rPr>
        <w:i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7A0A" w:rsidRDefault="00977A0A" w:rsidP="0078087C">
      <w:pPr>
        <w:spacing w:after="0" w:line="240" w:lineRule="auto"/>
      </w:pPr>
      <w:r>
        <w:separator/>
      </w:r>
    </w:p>
  </w:footnote>
  <w:footnote w:type="continuationSeparator" w:id="0">
    <w:p w:rsidR="00977A0A" w:rsidRDefault="00977A0A" w:rsidP="007808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2F00"/>
    <w:multiLevelType w:val="hybridMultilevel"/>
    <w:tmpl w:val="B61AA1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AF53BD"/>
    <w:multiLevelType w:val="hybridMultilevel"/>
    <w:tmpl w:val="8FCE52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C847BB"/>
    <w:multiLevelType w:val="hybridMultilevel"/>
    <w:tmpl w:val="4952271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CCF1715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B366F6"/>
    <w:multiLevelType w:val="hybridMultilevel"/>
    <w:tmpl w:val="6BD4407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B13352"/>
    <w:multiLevelType w:val="hybridMultilevel"/>
    <w:tmpl w:val="00BA3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58B231B"/>
    <w:multiLevelType w:val="hybridMultilevel"/>
    <w:tmpl w:val="FBBE45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269FD"/>
    <w:multiLevelType w:val="hybridMultilevel"/>
    <w:tmpl w:val="B3BCA3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9E7793"/>
    <w:multiLevelType w:val="hybridMultilevel"/>
    <w:tmpl w:val="10C262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A20592"/>
    <w:multiLevelType w:val="hybridMultilevel"/>
    <w:tmpl w:val="CAFCD9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896ED4"/>
    <w:multiLevelType w:val="hybridMultilevel"/>
    <w:tmpl w:val="583C8E8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9031FF6"/>
    <w:multiLevelType w:val="hybridMultilevel"/>
    <w:tmpl w:val="96F839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CD0318"/>
    <w:multiLevelType w:val="hybridMultilevel"/>
    <w:tmpl w:val="9D08C0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F850F9"/>
    <w:multiLevelType w:val="hybridMultilevel"/>
    <w:tmpl w:val="4E801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81F42EF"/>
    <w:multiLevelType w:val="hybridMultilevel"/>
    <w:tmpl w:val="12A6CB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576AEF"/>
    <w:multiLevelType w:val="hybridMultilevel"/>
    <w:tmpl w:val="6262A6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FAB5026"/>
    <w:multiLevelType w:val="hybridMultilevel"/>
    <w:tmpl w:val="EFC039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4011B74"/>
    <w:multiLevelType w:val="hybridMultilevel"/>
    <w:tmpl w:val="B4468A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66C5079"/>
    <w:multiLevelType w:val="hybridMultilevel"/>
    <w:tmpl w:val="D7A20A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DDE70F1"/>
    <w:multiLevelType w:val="hybridMultilevel"/>
    <w:tmpl w:val="33C8E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EB40742"/>
    <w:multiLevelType w:val="hybridMultilevel"/>
    <w:tmpl w:val="0F58FD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DC0094"/>
    <w:multiLevelType w:val="hybridMultilevel"/>
    <w:tmpl w:val="AA5067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3CD28EE"/>
    <w:multiLevelType w:val="hybridMultilevel"/>
    <w:tmpl w:val="CBEA6A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63F6584"/>
    <w:multiLevelType w:val="hybridMultilevel"/>
    <w:tmpl w:val="75B0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FC67254"/>
    <w:multiLevelType w:val="hybridMultilevel"/>
    <w:tmpl w:val="C21AF9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BE4723"/>
    <w:multiLevelType w:val="hybridMultilevel"/>
    <w:tmpl w:val="87EC10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56B7801"/>
    <w:multiLevelType w:val="hybridMultilevel"/>
    <w:tmpl w:val="3894D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9330FC"/>
    <w:multiLevelType w:val="hybridMultilevel"/>
    <w:tmpl w:val="FFBEE1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C93473"/>
    <w:multiLevelType w:val="hybridMultilevel"/>
    <w:tmpl w:val="D52A6A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737C42"/>
    <w:multiLevelType w:val="hybridMultilevel"/>
    <w:tmpl w:val="6100A4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AFE5DD6"/>
    <w:multiLevelType w:val="hybridMultilevel"/>
    <w:tmpl w:val="6CD216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0E008DB"/>
    <w:multiLevelType w:val="hybridMultilevel"/>
    <w:tmpl w:val="D0140C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32A6168"/>
    <w:multiLevelType w:val="hybridMultilevel"/>
    <w:tmpl w:val="3F5867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4C751C6"/>
    <w:multiLevelType w:val="hybridMultilevel"/>
    <w:tmpl w:val="9C4A4ED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B6232A3"/>
    <w:multiLevelType w:val="hybridMultilevel"/>
    <w:tmpl w:val="B380B9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C715C9D"/>
    <w:multiLevelType w:val="hybridMultilevel"/>
    <w:tmpl w:val="74E4AF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D55793E"/>
    <w:multiLevelType w:val="hybridMultilevel"/>
    <w:tmpl w:val="0FAC89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F692260"/>
    <w:multiLevelType w:val="hybridMultilevel"/>
    <w:tmpl w:val="D7AC5B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3"/>
  </w:num>
  <w:num w:numId="4">
    <w:abstractNumId w:val="20"/>
  </w:num>
  <w:num w:numId="5">
    <w:abstractNumId w:val="10"/>
  </w:num>
  <w:num w:numId="6">
    <w:abstractNumId w:val="2"/>
  </w:num>
  <w:num w:numId="7">
    <w:abstractNumId w:val="18"/>
  </w:num>
  <w:num w:numId="8">
    <w:abstractNumId w:val="31"/>
  </w:num>
  <w:num w:numId="9">
    <w:abstractNumId w:val="35"/>
  </w:num>
  <w:num w:numId="10">
    <w:abstractNumId w:val="34"/>
  </w:num>
  <w:num w:numId="11">
    <w:abstractNumId w:val="30"/>
  </w:num>
  <w:num w:numId="12">
    <w:abstractNumId w:val="1"/>
  </w:num>
  <w:num w:numId="13">
    <w:abstractNumId w:val="36"/>
  </w:num>
  <w:num w:numId="14">
    <w:abstractNumId w:val="0"/>
  </w:num>
  <w:num w:numId="15">
    <w:abstractNumId w:val="26"/>
  </w:num>
  <w:num w:numId="16">
    <w:abstractNumId w:val="12"/>
  </w:num>
  <w:num w:numId="17">
    <w:abstractNumId w:val="22"/>
  </w:num>
  <w:num w:numId="18">
    <w:abstractNumId w:val="19"/>
  </w:num>
  <w:num w:numId="19">
    <w:abstractNumId w:val="27"/>
  </w:num>
  <w:num w:numId="20">
    <w:abstractNumId w:val="15"/>
  </w:num>
  <w:num w:numId="21">
    <w:abstractNumId w:val="5"/>
  </w:num>
  <w:num w:numId="22">
    <w:abstractNumId w:val="14"/>
  </w:num>
  <w:num w:numId="23">
    <w:abstractNumId w:val="25"/>
  </w:num>
  <w:num w:numId="24">
    <w:abstractNumId w:val="29"/>
  </w:num>
  <w:num w:numId="25">
    <w:abstractNumId w:val="13"/>
  </w:num>
  <w:num w:numId="26">
    <w:abstractNumId w:val="17"/>
  </w:num>
  <w:num w:numId="27">
    <w:abstractNumId w:val="16"/>
  </w:num>
  <w:num w:numId="28">
    <w:abstractNumId w:val="28"/>
  </w:num>
  <w:num w:numId="29">
    <w:abstractNumId w:val="9"/>
  </w:num>
  <w:num w:numId="30">
    <w:abstractNumId w:val="8"/>
  </w:num>
  <w:num w:numId="31">
    <w:abstractNumId w:val="11"/>
  </w:num>
  <w:num w:numId="32">
    <w:abstractNumId w:val="6"/>
  </w:num>
  <w:num w:numId="33">
    <w:abstractNumId w:val="24"/>
  </w:num>
  <w:num w:numId="34">
    <w:abstractNumId w:val="7"/>
  </w:num>
  <w:num w:numId="35">
    <w:abstractNumId w:val="33"/>
  </w:num>
  <w:num w:numId="36">
    <w:abstractNumId w:val="4"/>
  </w:num>
  <w:num w:numId="37">
    <w:abstractNumId w:val="32"/>
  </w:num>
  <w:num w:numId="38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CE4"/>
    <w:rsid w:val="000033A4"/>
    <w:rsid w:val="000159B9"/>
    <w:rsid w:val="000351E5"/>
    <w:rsid w:val="00041CE4"/>
    <w:rsid w:val="0004460D"/>
    <w:rsid w:val="00046AD6"/>
    <w:rsid w:val="000530B5"/>
    <w:rsid w:val="00054E93"/>
    <w:rsid w:val="00063E60"/>
    <w:rsid w:val="000643E5"/>
    <w:rsid w:val="00071B02"/>
    <w:rsid w:val="00073EA6"/>
    <w:rsid w:val="0007767F"/>
    <w:rsid w:val="000931E0"/>
    <w:rsid w:val="000A38DC"/>
    <w:rsid w:val="000B2D18"/>
    <w:rsid w:val="000C2A3E"/>
    <w:rsid w:val="000D002F"/>
    <w:rsid w:val="000D1F00"/>
    <w:rsid w:val="0010002C"/>
    <w:rsid w:val="00105F85"/>
    <w:rsid w:val="001078F0"/>
    <w:rsid w:val="00110A32"/>
    <w:rsid w:val="0011186F"/>
    <w:rsid w:val="00140219"/>
    <w:rsid w:val="00140401"/>
    <w:rsid w:val="0014182C"/>
    <w:rsid w:val="00141CB4"/>
    <w:rsid w:val="0015652C"/>
    <w:rsid w:val="001574ED"/>
    <w:rsid w:val="00157ABE"/>
    <w:rsid w:val="00174332"/>
    <w:rsid w:val="0018185D"/>
    <w:rsid w:val="00182B96"/>
    <w:rsid w:val="00183964"/>
    <w:rsid w:val="001A3E05"/>
    <w:rsid w:val="001D5FE7"/>
    <w:rsid w:val="001E2E50"/>
    <w:rsid w:val="001E5BB1"/>
    <w:rsid w:val="001E6204"/>
    <w:rsid w:val="001E658B"/>
    <w:rsid w:val="00212429"/>
    <w:rsid w:val="00227FB5"/>
    <w:rsid w:val="0023434F"/>
    <w:rsid w:val="00237791"/>
    <w:rsid w:val="002436ED"/>
    <w:rsid w:val="00243729"/>
    <w:rsid w:val="00264C31"/>
    <w:rsid w:val="00265972"/>
    <w:rsid w:val="00266754"/>
    <w:rsid w:val="0027171D"/>
    <w:rsid w:val="00276782"/>
    <w:rsid w:val="0027774F"/>
    <w:rsid w:val="00281701"/>
    <w:rsid w:val="00281BBC"/>
    <w:rsid w:val="002A12EA"/>
    <w:rsid w:val="002A2B87"/>
    <w:rsid w:val="002B312D"/>
    <w:rsid w:val="002B5104"/>
    <w:rsid w:val="002B5D3E"/>
    <w:rsid w:val="002D7FBF"/>
    <w:rsid w:val="002E0E52"/>
    <w:rsid w:val="002E4240"/>
    <w:rsid w:val="002F3F38"/>
    <w:rsid w:val="002F6F9E"/>
    <w:rsid w:val="00301A99"/>
    <w:rsid w:val="003048FA"/>
    <w:rsid w:val="00332675"/>
    <w:rsid w:val="003478C5"/>
    <w:rsid w:val="00350700"/>
    <w:rsid w:val="00354960"/>
    <w:rsid w:val="00355E5F"/>
    <w:rsid w:val="003563BD"/>
    <w:rsid w:val="00380D50"/>
    <w:rsid w:val="00383AC4"/>
    <w:rsid w:val="003A0EE5"/>
    <w:rsid w:val="003A7974"/>
    <w:rsid w:val="003A7D94"/>
    <w:rsid w:val="003A7FD3"/>
    <w:rsid w:val="003B3F5B"/>
    <w:rsid w:val="003E098C"/>
    <w:rsid w:val="003E67AE"/>
    <w:rsid w:val="003E7BDB"/>
    <w:rsid w:val="00424B3A"/>
    <w:rsid w:val="004279F9"/>
    <w:rsid w:val="00434F01"/>
    <w:rsid w:val="00437837"/>
    <w:rsid w:val="00452767"/>
    <w:rsid w:val="00453F0E"/>
    <w:rsid w:val="004544C6"/>
    <w:rsid w:val="00476134"/>
    <w:rsid w:val="00480262"/>
    <w:rsid w:val="004845C9"/>
    <w:rsid w:val="004A47B7"/>
    <w:rsid w:val="004B1668"/>
    <w:rsid w:val="004B1EA7"/>
    <w:rsid w:val="004B7D24"/>
    <w:rsid w:val="004C6AB3"/>
    <w:rsid w:val="004F683D"/>
    <w:rsid w:val="00501619"/>
    <w:rsid w:val="00506F08"/>
    <w:rsid w:val="00530364"/>
    <w:rsid w:val="00533967"/>
    <w:rsid w:val="005354EE"/>
    <w:rsid w:val="00554F65"/>
    <w:rsid w:val="00575C61"/>
    <w:rsid w:val="00576D7E"/>
    <w:rsid w:val="0057769A"/>
    <w:rsid w:val="0059231A"/>
    <w:rsid w:val="005A4A95"/>
    <w:rsid w:val="005A5B51"/>
    <w:rsid w:val="005B08DA"/>
    <w:rsid w:val="005B58A3"/>
    <w:rsid w:val="005B6176"/>
    <w:rsid w:val="005C345B"/>
    <w:rsid w:val="005C66CA"/>
    <w:rsid w:val="005C7DCD"/>
    <w:rsid w:val="005D3E46"/>
    <w:rsid w:val="005E18FC"/>
    <w:rsid w:val="005E5BE6"/>
    <w:rsid w:val="005F112B"/>
    <w:rsid w:val="005F2669"/>
    <w:rsid w:val="005F7EDC"/>
    <w:rsid w:val="0061498B"/>
    <w:rsid w:val="00620326"/>
    <w:rsid w:val="006418D9"/>
    <w:rsid w:val="00647CC0"/>
    <w:rsid w:val="0065498C"/>
    <w:rsid w:val="00655F21"/>
    <w:rsid w:val="00656754"/>
    <w:rsid w:val="0065748C"/>
    <w:rsid w:val="006616D8"/>
    <w:rsid w:val="006618B6"/>
    <w:rsid w:val="006651BD"/>
    <w:rsid w:val="006659B7"/>
    <w:rsid w:val="00685CE7"/>
    <w:rsid w:val="00693C3A"/>
    <w:rsid w:val="006A220F"/>
    <w:rsid w:val="006A3972"/>
    <w:rsid w:val="006A5646"/>
    <w:rsid w:val="006D2903"/>
    <w:rsid w:val="006D38B0"/>
    <w:rsid w:val="006E38FB"/>
    <w:rsid w:val="006F38E3"/>
    <w:rsid w:val="006F7B53"/>
    <w:rsid w:val="00710BDF"/>
    <w:rsid w:val="00713B48"/>
    <w:rsid w:val="007153B3"/>
    <w:rsid w:val="00737D4B"/>
    <w:rsid w:val="00740458"/>
    <w:rsid w:val="00746FFC"/>
    <w:rsid w:val="0075050F"/>
    <w:rsid w:val="00756AF7"/>
    <w:rsid w:val="00760E70"/>
    <w:rsid w:val="0078087C"/>
    <w:rsid w:val="00782267"/>
    <w:rsid w:val="00795F72"/>
    <w:rsid w:val="00796E94"/>
    <w:rsid w:val="007A0B93"/>
    <w:rsid w:val="007B591D"/>
    <w:rsid w:val="007C5576"/>
    <w:rsid w:val="007C746B"/>
    <w:rsid w:val="007D1999"/>
    <w:rsid w:val="007D1D48"/>
    <w:rsid w:val="007D7ADE"/>
    <w:rsid w:val="007E3EC4"/>
    <w:rsid w:val="007E4294"/>
    <w:rsid w:val="007F6764"/>
    <w:rsid w:val="008064D6"/>
    <w:rsid w:val="008071BA"/>
    <w:rsid w:val="008324B0"/>
    <w:rsid w:val="00834796"/>
    <w:rsid w:val="00846C7D"/>
    <w:rsid w:val="0085092F"/>
    <w:rsid w:val="00871ED2"/>
    <w:rsid w:val="00873A73"/>
    <w:rsid w:val="008804F5"/>
    <w:rsid w:val="00897973"/>
    <w:rsid w:val="008A2AD0"/>
    <w:rsid w:val="008A53A3"/>
    <w:rsid w:val="008B2C9A"/>
    <w:rsid w:val="008B3833"/>
    <w:rsid w:val="008B5CE2"/>
    <w:rsid w:val="008E0424"/>
    <w:rsid w:val="008F1573"/>
    <w:rsid w:val="008F6660"/>
    <w:rsid w:val="00905A9B"/>
    <w:rsid w:val="00910C80"/>
    <w:rsid w:val="0092496A"/>
    <w:rsid w:val="00935001"/>
    <w:rsid w:val="0094148A"/>
    <w:rsid w:val="00947A2D"/>
    <w:rsid w:val="0095742C"/>
    <w:rsid w:val="00961053"/>
    <w:rsid w:val="0097110D"/>
    <w:rsid w:val="009733F8"/>
    <w:rsid w:val="00973700"/>
    <w:rsid w:val="00977A0A"/>
    <w:rsid w:val="00986C34"/>
    <w:rsid w:val="009A0A99"/>
    <w:rsid w:val="009C5355"/>
    <w:rsid w:val="009D60A0"/>
    <w:rsid w:val="009E1D3A"/>
    <w:rsid w:val="009E4193"/>
    <w:rsid w:val="009E5D30"/>
    <w:rsid w:val="009E74C6"/>
    <w:rsid w:val="00A04778"/>
    <w:rsid w:val="00A2005E"/>
    <w:rsid w:val="00A22A3E"/>
    <w:rsid w:val="00A255F6"/>
    <w:rsid w:val="00A25688"/>
    <w:rsid w:val="00A33CA1"/>
    <w:rsid w:val="00A36915"/>
    <w:rsid w:val="00A412FF"/>
    <w:rsid w:val="00A464CC"/>
    <w:rsid w:val="00A57027"/>
    <w:rsid w:val="00A63BCF"/>
    <w:rsid w:val="00A74AF7"/>
    <w:rsid w:val="00A77121"/>
    <w:rsid w:val="00A86403"/>
    <w:rsid w:val="00A936C3"/>
    <w:rsid w:val="00A93D60"/>
    <w:rsid w:val="00AA7D7C"/>
    <w:rsid w:val="00AB5C55"/>
    <w:rsid w:val="00AB70CB"/>
    <w:rsid w:val="00AC678D"/>
    <w:rsid w:val="00AD4D03"/>
    <w:rsid w:val="00AE0829"/>
    <w:rsid w:val="00B00575"/>
    <w:rsid w:val="00B027A5"/>
    <w:rsid w:val="00B0623C"/>
    <w:rsid w:val="00B075A2"/>
    <w:rsid w:val="00B10873"/>
    <w:rsid w:val="00B13A9B"/>
    <w:rsid w:val="00B15CB9"/>
    <w:rsid w:val="00B27B4E"/>
    <w:rsid w:val="00B3581A"/>
    <w:rsid w:val="00B42A9A"/>
    <w:rsid w:val="00B43303"/>
    <w:rsid w:val="00B43ADD"/>
    <w:rsid w:val="00B76229"/>
    <w:rsid w:val="00BA2EE8"/>
    <w:rsid w:val="00BA30C1"/>
    <w:rsid w:val="00BB4D63"/>
    <w:rsid w:val="00BC50C3"/>
    <w:rsid w:val="00BE226F"/>
    <w:rsid w:val="00BF0451"/>
    <w:rsid w:val="00C0231C"/>
    <w:rsid w:val="00C03F13"/>
    <w:rsid w:val="00C27E2E"/>
    <w:rsid w:val="00C31849"/>
    <w:rsid w:val="00C4233A"/>
    <w:rsid w:val="00C430C2"/>
    <w:rsid w:val="00C43B50"/>
    <w:rsid w:val="00C66F18"/>
    <w:rsid w:val="00C75311"/>
    <w:rsid w:val="00C8318F"/>
    <w:rsid w:val="00CA3315"/>
    <w:rsid w:val="00CB0E7D"/>
    <w:rsid w:val="00CB34FA"/>
    <w:rsid w:val="00CB709A"/>
    <w:rsid w:val="00CD0C56"/>
    <w:rsid w:val="00CD0F8E"/>
    <w:rsid w:val="00CE361C"/>
    <w:rsid w:val="00CF2647"/>
    <w:rsid w:val="00CF6D82"/>
    <w:rsid w:val="00D11A36"/>
    <w:rsid w:val="00D32482"/>
    <w:rsid w:val="00D35BA8"/>
    <w:rsid w:val="00D4459C"/>
    <w:rsid w:val="00D574ED"/>
    <w:rsid w:val="00D644FA"/>
    <w:rsid w:val="00D846E8"/>
    <w:rsid w:val="00D9107F"/>
    <w:rsid w:val="00D91F77"/>
    <w:rsid w:val="00D97E6E"/>
    <w:rsid w:val="00DA29C2"/>
    <w:rsid w:val="00DA3A17"/>
    <w:rsid w:val="00DC0AD9"/>
    <w:rsid w:val="00DD0CAA"/>
    <w:rsid w:val="00DD2043"/>
    <w:rsid w:val="00DD5D58"/>
    <w:rsid w:val="00DD69CF"/>
    <w:rsid w:val="00DE0CE0"/>
    <w:rsid w:val="00E03D3C"/>
    <w:rsid w:val="00E150E0"/>
    <w:rsid w:val="00E31B7A"/>
    <w:rsid w:val="00E372B8"/>
    <w:rsid w:val="00E60BA2"/>
    <w:rsid w:val="00E6378E"/>
    <w:rsid w:val="00E7114D"/>
    <w:rsid w:val="00E91647"/>
    <w:rsid w:val="00E94FD2"/>
    <w:rsid w:val="00EA450F"/>
    <w:rsid w:val="00EA5934"/>
    <w:rsid w:val="00EA6D2E"/>
    <w:rsid w:val="00EB068B"/>
    <w:rsid w:val="00EB75C1"/>
    <w:rsid w:val="00ED230B"/>
    <w:rsid w:val="00EE2E0A"/>
    <w:rsid w:val="00EE4ADB"/>
    <w:rsid w:val="00EE6B54"/>
    <w:rsid w:val="00F10976"/>
    <w:rsid w:val="00F14A54"/>
    <w:rsid w:val="00F14DB1"/>
    <w:rsid w:val="00F164E2"/>
    <w:rsid w:val="00F20406"/>
    <w:rsid w:val="00F24070"/>
    <w:rsid w:val="00F3159A"/>
    <w:rsid w:val="00F35373"/>
    <w:rsid w:val="00F4189F"/>
    <w:rsid w:val="00F435BB"/>
    <w:rsid w:val="00F4730D"/>
    <w:rsid w:val="00F50AA5"/>
    <w:rsid w:val="00F600F2"/>
    <w:rsid w:val="00F71085"/>
    <w:rsid w:val="00F71C35"/>
    <w:rsid w:val="00F77BB9"/>
    <w:rsid w:val="00F80856"/>
    <w:rsid w:val="00F934F0"/>
    <w:rsid w:val="00F9415F"/>
    <w:rsid w:val="00FA096F"/>
    <w:rsid w:val="00FA7302"/>
    <w:rsid w:val="00FB368D"/>
    <w:rsid w:val="00FC4235"/>
    <w:rsid w:val="00FC4CDC"/>
    <w:rsid w:val="00FD487A"/>
    <w:rsid w:val="00FE5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E9A72"/>
  <w15:chartTrackingRefBased/>
  <w15:docId w15:val="{E8C0EB98-6894-4EF3-B88A-F7E5957C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D487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30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30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13A9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D487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D487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D487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C430C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C430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30C2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4378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B13A9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er">
    <w:name w:val="header"/>
    <w:basedOn w:val="Normal"/>
    <w:link w:val="Head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87C"/>
  </w:style>
  <w:style w:type="paragraph" w:styleId="Footer">
    <w:name w:val="footer"/>
    <w:basedOn w:val="Normal"/>
    <w:link w:val="FooterChar"/>
    <w:uiPriority w:val="99"/>
    <w:unhideWhenUsed/>
    <w:rsid w:val="007808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87C"/>
  </w:style>
  <w:style w:type="numbering" w:customStyle="1" w:styleId="NoList1">
    <w:name w:val="No List1"/>
    <w:next w:val="NoList"/>
    <w:uiPriority w:val="99"/>
    <w:semiHidden/>
    <w:unhideWhenUsed/>
    <w:rsid w:val="00301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55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6A167C-0FAC-4465-9C64-CD083383C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1037</TotalTime>
  <Pages>15</Pages>
  <Words>5701</Words>
  <Characters>32499</Characters>
  <Application>Microsoft Office Word</Application>
  <DocSecurity>0</DocSecurity>
  <Lines>270</Lines>
  <Paragraphs>76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Hintz</dc:creator>
  <cp:keywords/>
  <dc:description/>
  <cp:lastModifiedBy>Andy Plocher</cp:lastModifiedBy>
  <cp:revision>37</cp:revision>
  <dcterms:created xsi:type="dcterms:W3CDTF">2019-11-18T21:02:00Z</dcterms:created>
  <dcterms:modified xsi:type="dcterms:W3CDTF">2020-01-09T02:32:00Z</dcterms:modified>
</cp:coreProperties>
</file>